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08" w:rsidRPr="00E57308" w:rsidRDefault="00E57308" w:rsidP="00E57308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E57308">
        <w:rPr>
          <w:rFonts w:ascii="Times New Roman" w:hAnsi="Times New Roman"/>
          <w:sz w:val="24"/>
          <w:szCs w:val="24"/>
        </w:rPr>
        <w:t>МИНИСТЕРСТВО ОБРАЗОВАНИЯ РЕСПУБЛИКИ БАШКОРТОСТАН</w:t>
      </w:r>
    </w:p>
    <w:p w:rsidR="00E57308" w:rsidRPr="00E57308" w:rsidRDefault="00E57308" w:rsidP="00E57308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E57308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57308" w:rsidRDefault="00E57308" w:rsidP="00E57308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E57308">
        <w:rPr>
          <w:rFonts w:ascii="Times New Roman" w:hAnsi="Times New Roman"/>
          <w:sz w:val="24"/>
          <w:szCs w:val="24"/>
        </w:rPr>
        <w:t>УФИМСКИЙ АВТОТРАНСПОРТНЫЙ КОЛЛЕДЖ</w:t>
      </w:r>
    </w:p>
    <w:p w:rsidR="005C4792" w:rsidRPr="00E57308" w:rsidRDefault="005C4792" w:rsidP="00E57308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(ГБПОУ УАТК)</w:t>
      </w: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E3578" w:rsidRDefault="006E357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E3578" w:rsidRDefault="006E357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E3578" w:rsidRDefault="006E357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3578" w:rsidRDefault="006E357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5C4792" w:rsidP="006E3578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</w:t>
      </w:r>
    </w:p>
    <w:p w:rsidR="005C4792" w:rsidRDefault="005C4792" w:rsidP="006E3578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КЛАССНОГО РУКОВОДИТЕЛЯ</w:t>
      </w:r>
    </w:p>
    <w:p w:rsidR="005C4792" w:rsidRDefault="005C4792" w:rsidP="006E3578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Уфа-2018</w:t>
      </w:r>
    </w:p>
    <w:p w:rsidR="005C4792" w:rsidRPr="006E3578" w:rsidRDefault="005C4792" w:rsidP="00E573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E357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C4792" w:rsidRDefault="005C4792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C3537" w:rsidRDefault="005C4792" w:rsidP="005C4792">
      <w:pPr>
        <w:pStyle w:val="2"/>
        <w:jc w:val="left"/>
        <w:rPr>
          <w:b w:val="0"/>
          <w:i w:val="0"/>
        </w:rPr>
      </w:pPr>
      <w:r w:rsidRPr="009E23FD">
        <w:rPr>
          <w:b w:val="0"/>
          <w:i w:val="0"/>
        </w:rPr>
        <w:t xml:space="preserve">1. </w:t>
      </w:r>
      <w:r w:rsidR="00EC3537" w:rsidRPr="009E23FD">
        <w:rPr>
          <w:b w:val="0"/>
          <w:i w:val="0"/>
        </w:rPr>
        <w:t>Введение.</w:t>
      </w:r>
    </w:p>
    <w:p w:rsidR="00B706D4" w:rsidRPr="00B706D4" w:rsidRDefault="00B706D4" w:rsidP="00B706D4">
      <w:r>
        <w:t>2.Перечень документации классного руководителя</w:t>
      </w:r>
    </w:p>
    <w:p w:rsidR="005C4792" w:rsidRPr="009E23FD" w:rsidRDefault="00B706D4" w:rsidP="005C4792">
      <w:pPr>
        <w:pStyle w:val="2"/>
        <w:jc w:val="left"/>
        <w:rPr>
          <w:b w:val="0"/>
          <w:i w:val="0"/>
        </w:rPr>
      </w:pPr>
      <w:r>
        <w:rPr>
          <w:b w:val="0"/>
          <w:i w:val="0"/>
        </w:rPr>
        <w:t>3</w:t>
      </w:r>
      <w:r w:rsidR="00EC3537" w:rsidRPr="009E23FD">
        <w:rPr>
          <w:b w:val="0"/>
          <w:i w:val="0"/>
        </w:rPr>
        <w:t xml:space="preserve">. </w:t>
      </w:r>
      <w:r w:rsidR="005C4792" w:rsidRPr="009E23FD">
        <w:rPr>
          <w:b w:val="0"/>
          <w:i w:val="0"/>
        </w:rPr>
        <w:t>Порядок и формы работы классных руководителей</w:t>
      </w:r>
    </w:p>
    <w:p w:rsidR="009E23FD" w:rsidRPr="009E23FD" w:rsidRDefault="00B706D4" w:rsidP="009E23FD">
      <w:r>
        <w:t>4</w:t>
      </w:r>
      <w:r w:rsidR="009E23FD" w:rsidRPr="009E23FD">
        <w:t>. Рекомендации по проведению родительских собраний</w:t>
      </w:r>
    </w:p>
    <w:p w:rsidR="009E23FD" w:rsidRDefault="00B706D4" w:rsidP="009E23FD">
      <w:pPr>
        <w:rPr>
          <w:bCs/>
          <w:iCs/>
        </w:rPr>
      </w:pPr>
      <w:r>
        <w:rPr>
          <w:bCs/>
          <w:iCs/>
        </w:rPr>
        <w:t>5</w:t>
      </w:r>
      <w:r w:rsidR="009E23FD" w:rsidRPr="009E23FD">
        <w:rPr>
          <w:bCs/>
          <w:iCs/>
        </w:rPr>
        <w:t>. Деятельность классного руководителя по адаптации студентов 1 курса в колледже</w:t>
      </w:r>
    </w:p>
    <w:p w:rsidR="00030946" w:rsidRDefault="00B706D4" w:rsidP="00030946">
      <w:pPr>
        <w:rPr>
          <w:bCs/>
        </w:rPr>
      </w:pPr>
      <w:r>
        <w:rPr>
          <w:bCs/>
          <w:iCs/>
        </w:rPr>
        <w:t>6</w:t>
      </w:r>
      <w:r w:rsidR="00030946" w:rsidRPr="00030946">
        <w:rPr>
          <w:bCs/>
          <w:iCs/>
        </w:rPr>
        <w:t xml:space="preserve">. </w:t>
      </w:r>
      <w:r w:rsidR="00030946" w:rsidRPr="00030946">
        <w:rPr>
          <w:bCs/>
        </w:rPr>
        <w:t>Технологии разрешения классным руководителем проблем, возникающих в группе</w:t>
      </w:r>
    </w:p>
    <w:p w:rsidR="00210504" w:rsidRDefault="00210504" w:rsidP="00030946">
      <w:pPr>
        <w:rPr>
          <w:bCs/>
          <w:i/>
        </w:rPr>
      </w:pPr>
    </w:p>
    <w:p w:rsidR="00030946" w:rsidRPr="00210504" w:rsidRDefault="00030946" w:rsidP="00030946">
      <w:pPr>
        <w:rPr>
          <w:bCs/>
          <w:i/>
        </w:rPr>
      </w:pPr>
      <w:r w:rsidRPr="00210504">
        <w:rPr>
          <w:bCs/>
          <w:i/>
        </w:rPr>
        <w:t>Приложения</w:t>
      </w:r>
    </w:p>
    <w:p w:rsidR="00030946" w:rsidRDefault="006E3578" w:rsidP="00030946">
      <w:pPr>
        <w:rPr>
          <w:bCs/>
        </w:rPr>
      </w:pPr>
      <w:r>
        <w:rPr>
          <w:bCs/>
        </w:rPr>
        <w:t>1. Список группы</w:t>
      </w:r>
    </w:p>
    <w:p w:rsidR="006E3578" w:rsidRDefault="006E3578" w:rsidP="00030946">
      <w:pPr>
        <w:rPr>
          <w:bCs/>
        </w:rPr>
      </w:pPr>
      <w:r>
        <w:rPr>
          <w:bCs/>
        </w:rPr>
        <w:t>2. Социальный паспорт группы</w:t>
      </w:r>
    </w:p>
    <w:p w:rsidR="006E3578" w:rsidRDefault="006E3578" w:rsidP="00030946">
      <w:pPr>
        <w:rPr>
          <w:bCs/>
        </w:rPr>
      </w:pPr>
      <w:r>
        <w:rPr>
          <w:bCs/>
        </w:rPr>
        <w:t>3. Актив группы</w:t>
      </w:r>
    </w:p>
    <w:p w:rsidR="006E3578" w:rsidRDefault="006E3578" w:rsidP="00030946">
      <w:pPr>
        <w:rPr>
          <w:bCs/>
        </w:rPr>
      </w:pPr>
      <w:r>
        <w:rPr>
          <w:bCs/>
        </w:rPr>
        <w:t>4. Творческий потенциал группы</w:t>
      </w:r>
    </w:p>
    <w:p w:rsidR="006E3578" w:rsidRDefault="006E3578" w:rsidP="00030946">
      <w:pPr>
        <w:rPr>
          <w:bCs/>
        </w:rPr>
      </w:pPr>
      <w:r>
        <w:rPr>
          <w:bCs/>
        </w:rPr>
        <w:t>5. Участие студентов в мероприятии</w:t>
      </w:r>
    </w:p>
    <w:p w:rsidR="006E3578" w:rsidRDefault="006E3578" w:rsidP="00030946">
      <w:pPr>
        <w:rPr>
          <w:bCs/>
        </w:rPr>
      </w:pPr>
      <w:r>
        <w:rPr>
          <w:bCs/>
        </w:rPr>
        <w:t>6. Мероприятия, проводимые классным руководителем</w:t>
      </w:r>
    </w:p>
    <w:p w:rsidR="006E3578" w:rsidRPr="00030946" w:rsidRDefault="006E3578" w:rsidP="00030946">
      <w:pPr>
        <w:rPr>
          <w:bCs/>
        </w:rPr>
      </w:pPr>
      <w:r>
        <w:rPr>
          <w:bCs/>
        </w:rPr>
        <w:t>7. Протокол родительских собраний</w:t>
      </w:r>
    </w:p>
    <w:p w:rsidR="00030946" w:rsidRPr="009E23FD" w:rsidRDefault="00030946" w:rsidP="009E23FD">
      <w:pPr>
        <w:rPr>
          <w:bCs/>
          <w:iCs/>
        </w:rPr>
      </w:pPr>
    </w:p>
    <w:p w:rsidR="009E23FD" w:rsidRPr="009E23FD" w:rsidRDefault="009E23FD" w:rsidP="009E23FD"/>
    <w:p w:rsidR="009E23FD" w:rsidRPr="009E23FD" w:rsidRDefault="009E23FD" w:rsidP="009E23FD"/>
    <w:p w:rsidR="00E57308" w:rsidRPr="009E23FD" w:rsidRDefault="00E57308" w:rsidP="005C4792">
      <w:pPr>
        <w:pStyle w:val="af1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57308" w:rsidRDefault="00E57308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C3537" w:rsidRDefault="00EC3537" w:rsidP="00E5730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EC3537" w:rsidRPr="004157B7" w:rsidRDefault="00EC3537" w:rsidP="00EC353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57B7">
        <w:rPr>
          <w:b/>
          <w:bCs/>
        </w:rPr>
        <w:t>Классный руководитель</w:t>
      </w:r>
      <w:r w:rsidRPr="004157B7">
        <w:rPr>
          <w:bCs/>
        </w:rPr>
        <w:t xml:space="preserve"> </w:t>
      </w:r>
      <w:r w:rsidRPr="004157B7">
        <w:t>- центральное лицо воспитательного процесса. Он ставит те же воспитательные цели, что и все педагоги: формирование личности, способной строить жизнь, достойную человека. Но основой его работы является индивидуальное формирование каждого воспитанника как личности, способной строить свою жизнь. Классный руководитель, в отличие от всех педагогов, озабочен духовным обогащением и взращиванием личности. Другие педагоги имеют цели частные и тактические, так как все, что они делают как профессионалы, касается оснащения учащегося средствами жизни - умениями, знаниями, навыками, привычками, предметными способностями. Классное руководство слагается из работы по организации жизнедеятельности студентов, наполненной постоянным решением проблем жизни человека и личных проблем воспитанников.</w:t>
      </w:r>
    </w:p>
    <w:p w:rsidR="00EC3537" w:rsidRPr="004157B7" w:rsidRDefault="00EC3537" w:rsidP="00EC353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57B7">
        <w:t>Воспитательная работа классного руководителя - работа творческая. Успех ее зависит от педагогического мастерства воспитателя, от знания им индивидуальных особенностей студентов, воспитательных и педагогических задач коллектива.</w:t>
      </w:r>
    </w:p>
    <w:p w:rsidR="00EC3537" w:rsidRPr="004157B7" w:rsidRDefault="00EC3537" w:rsidP="00EC353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4157B7">
        <w:rPr>
          <w:bCs/>
        </w:rPr>
        <w:t xml:space="preserve">Работа классного руководителя </w:t>
      </w:r>
      <w:r w:rsidRPr="004157B7">
        <w:t xml:space="preserve">- целенаправленная, системная, планируемая деятельность, строится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подхода, с учетом актуальных задач, стоящих перед педагогическим коллективом, и ситуации в коллективе группы, этнических, межконфессиональных отношений. Принимается во внимание уровень воспитанности обучающихся, социальные и материальные условия их жизни, специфика семейных обстоятельств. Классное руководство слагается из работы по организации жизнедеятельности учащихся, наполненной постоянным решением проблем жизни человека и личных проблем воспитанников. </w:t>
      </w:r>
    </w:p>
    <w:p w:rsidR="00EC3537" w:rsidRPr="004157B7" w:rsidRDefault="00EC3537" w:rsidP="00EC353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4157B7">
        <w:rPr>
          <w:bCs/>
        </w:rPr>
        <w:t>Принципы деятельности классного руководителя:</w:t>
      </w:r>
    </w:p>
    <w:p w:rsidR="00EC3537" w:rsidRPr="004157B7" w:rsidRDefault="00EC3537" w:rsidP="00EC3537">
      <w:pPr>
        <w:numPr>
          <w:ilvl w:val="0"/>
          <w:numId w:val="17"/>
        </w:numPr>
        <w:shd w:val="clear" w:color="auto" w:fill="FFFFFF"/>
        <w:tabs>
          <w:tab w:val="clear" w:pos="960"/>
          <w:tab w:val="num" w:pos="426"/>
        </w:tabs>
        <w:autoSpaceDE w:val="0"/>
        <w:autoSpaceDN w:val="0"/>
        <w:adjustRightInd w:val="0"/>
        <w:ind w:left="142" w:hanging="142"/>
        <w:jc w:val="both"/>
      </w:pPr>
      <w:r w:rsidRPr="004157B7">
        <w:t>Принцип коллегиальности: участие в организации воспитательного процесса самих воспитанников, их родителей, педагогов.</w:t>
      </w:r>
    </w:p>
    <w:p w:rsidR="00EC3537" w:rsidRPr="004157B7" w:rsidRDefault="00EC3537" w:rsidP="00EC3537">
      <w:pPr>
        <w:numPr>
          <w:ilvl w:val="0"/>
          <w:numId w:val="17"/>
        </w:numPr>
        <w:tabs>
          <w:tab w:val="clear" w:pos="960"/>
          <w:tab w:val="num" w:pos="426"/>
        </w:tabs>
        <w:ind w:left="142" w:hanging="142"/>
        <w:jc w:val="both"/>
      </w:pPr>
      <w:r>
        <w:t xml:space="preserve">Принцип системности: взаимодействие всех участников </w:t>
      </w:r>
      <w:r w:rsidRPr="004157B7">
        <w:t>воспитательного процесса в системе</w:t>
      </w:r>
    </w:p>
    <w:p w:rsidR="00EC3537" w:rsidRPr="004157B7" w:rsidRDefault="00EC3537" w:rsidP="00EC3537">
      <w:pPr>
        <w:numPr>
          <w:ilvl w:val="0"/>
          <w:numId w:val="17"/>
        </w:numPr>
        <w:shd w:val="clear" w:color="auto" w:fill="FFFFFF"/>
        <w:tabs>
          <w:tab w:val="clear" w:pos="960"/>
          <w:tab w:val="num" w:pos="426"/>
        </w:tabs>
        <w:autoSpaceDE w:val="0"/>
        <w:autoSpaceDN w:val="0"/>
        <w:adjustRightInd w:val="0"/>
        <w:ind w:left="142" w:hanging="142"/>
        <w:jc w:val="both"/>
      </w:pPr>
      <w:r w:rsidRPr="004157B7">
        <w:t>Принцип целесообразности: выбор конкретных форм деятельности с учетом возрастных и индивидуальных особенностей воспитанников, ценностных и целевых ориентации, уровня развития коллектива.</w:t>
      </w:r>
    </w:p>
    <w:p w:rsidR="00EC3537" w:rsidRDefault="00EC3537" w:rsidP="00EC3537">
      <w:pPr>
        <w:numPr>
          <w:ilvl w:val="0"/>
          <w:numId w:val="17"/>
        </w:numPr>
        <w:shd w:val="clear" w:color="auto" w:fill="FFFFFF"/>
        <w:tabs>
          <w:tab w:val="clear" w:pos="960"/>
          <w:tab w:val="num" w:pos="426"/>
        </w:tabs>
        <w:autoSpaceDE w:val="0"/>
        <w:autoSpaceDN w:val="0"/>
        <w:adjustRightInd w:val="0"/>
        <w:ind w:left="142" w:hanging="142"/>
        <w:jc w:val="both"/>
      </w:pPr>
      <w:r w:rsidRPr="004157B7">
        <w:t>Принцип гуманистической направленности: в центре внимания классного руко</w:t>
      </w:r>
      <w:r w:rsidRPr="004157B7">
        <w:softHyphen/>
        <w:t>водителя - личность каждого воспитанника, принимаемая за наивысшую ценность (личностно ориентированный подход к воспитанию).</w:t>
      </w:r>
    </w:p>
    <w:p w:rsidR="006E3578" w:rsidRDefault="006E3578" w:rsidP="00B706D4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</w:rPr>
      </w:pPr>
    </w:p>
    <w:p w:rsidR="006E3578" w:rsidRDefault="006E3578" w:rsidP="00B706D4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</w:rPr>
      </w:pPr>
    </w:p>
    <w:p w:rsidR="0077303D" w:rsidRDefault="0077303D" w:rsidP="00B706D4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</w:rPr>
      </w:pPr>
    </w:p>
    <w:p w:rsidR="0077303D" w:rsidRDefault="0077303D" w:rsidP="00B706D4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</w:rPr>
      </w:pPr>
    </w:p>
    <w:p w:rsidR="0077303D" w:rsidRDefault="0077303D" w:rsidP="00B706D4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</w:rPr>
      </w:pPr>
    </w:p>
    <w:p w:rsidR="00EC3537" w:rsidRPr="00B706D4" w:rsidRDefault="00B706D4" w:rsidP="00B706D4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</w:rPr>
      </w:pPr>
      <w:r w:rsidRPr="00B706D4">
        <w:rPr>
          <w:b/>
        </w:rPr>
        <w:lastRenderedPageBreak/>
        <w:t>Перечень документации классного руководителя</w:t>
      </w:r>
    </w:p>
    <w:p w:rsidR="00EC3537" w:rsidRDefault="00EC3537" w:rsidP="00822BF6">
      <w:pPr>
        <w:pStyle w:val="2"/>
        <w:rPr>
          <w:i w:val="0"/>
          <w:sz w:val="24"/>
          <w:szCs w:val="24"/>
        </w:rPr>
      </w:pPr>
    </w:p>
    <w:p w:rsidR="00B706D4" w:rsidRDefault="00B706D4" w:rsidP="00B706D4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6E3578">
        <w:rPr>
          <w:sz w:val="24"/>
          <w:szCs w:val="24"/>
        </w:rPr>
        <w:t xml:space="preserve">План воспитательной работы классного руководителя на текущий год (копию сдать </w:t>
      </w:r>
      <w:proofErr w:type="spellStart"/>
      <w:r w:rsidRPr="006E3578">
        <w:rPr>
          <w:sz w:val="24"/>
          <w:szCs w:val="24"/>
        </w:rPr>
        <w:t>зам</w:t>
      </w:r>
      <w:proofErr w:type="gramStart"/>
      <w:r w:rsidRPr="006E3578">
        <w:rPr>
          <w:sz w:val="24"/>
          <w:szCs w:val="24"/>
        </w:rPr>
        <w:t>.д</w:t>
      </w:r>
      <w:proofErr w:type="gramEnd"/>
      <w:r w:rsidRPr="006E3578">
        <w:rPr>
          <w:sz w:val="24"/>
          <w:szCs w:val="24"/>
        </w:rPr>
        <w:t>иректора</w:t>
      </w:r>
      <w:proofErr w:type="spellEnd"/>
      <w:r w:rsidRPr="006E3578">
        <w:rPr>
          <w:sz w:val="24"/>
          <w:szCs w:val="24"/>
        </w:rPr>
        <w:t xml:space="preserve"> по ВР в конце сентября)</w:t>
      </w:r>
    </w:p>
    <w:p w:rsidR="00B706D4" w:rsidRPr="006E3578" w:rsidRDefault="00B706D4" w:rsidP="00B706D4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6E3578">
        <w:rPr>
          <w:sz w:val="24"/>
          <w:szCs w:val="24"/>
        </w:rPr>
        <w:t xml:space="preserve">Отчёт о посещении общежития (сдать по факту посещения </w:t>
      </w:r>
      <w:proofErr w:type="spellStart"/>
      <w:r w:rsidRPr="006E3578">
        <w:rPr>
          <w:sz w:val="24"/>
          <w:szCs w:val="24"/>
        </w:rPr>
        <w:t>зам</w:t>
      </w:r>
      <w:proofErr w:type="gramStart"/>
      <w:r w:rsidRPr="006E3578">
        <w:rPr>
          <w:sz w:val="24"/>
          <w:szCs w:val="24"/>
        </w:rPr>
        <w:t>.д</w:t>
      </w:r>
      <w:proofErr w:type="gramEnd"/>
      <w:r w:rsidRPr="006E3578">
        <w:rPr>
          <w:sz w:val="24"/>
          <w:szCs w:val="24"/>
        </w:rPr>
        <w:t>иректора</w:t>
      </w:r>
      <w:proofErr w:type="spellEnd"/>
      <w:r w:rsidRPr="006E3578">
        <w:rPr>
          <w:sz w:val="24"/>
          <w:szCs w:val="24"/>
        </w:rPr>
        <w:t xml:space="preserve"> по ВР, график посещения вывешен на отделениях).</w:t>
      </w:r>
    </w:p>
    <w:p w:rsidR="00B706D4" w:rsidRPr="006E3578" w:rsidRDefault="00B706D4" w:rsidP="00B706D4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6E3578">
        <w:rPr>
          <w:sz w:val="24"/>
          <w:szCs w:val="24"/>
        </w:rPr>
        <w:t xml:space="preserve">Протокол родительского собрания (сдать копии протоколов по факту проведения </w:t>
      </w:r>
      <w:proofErr w:type="spellStart"/>
      <w:r w:rsidRPr="006E3578">
        <w:rPr>
          <w:sz w:val="24"/>
          <w:szCs w:val="24"/>
        </w:rPr>
        <w:t>зам</w:t>
      </w:r>
      <w:proofErr w:type="gramStart"/>
      <w:r w:rsidRPr="006E3578">
        <w:rPr>
          <w:sz w:val="24"/>
          <w:szCs w:val="24"/>
        </w:rPr>
        <w:t>.д</w:t>
      </w:r>
      <w:proofErr w:type="gramEnd"/>
      <w:r w:rsidRPr="006E3578">
        <w:rPr>
          <w:sz w:val="24"/>
          <w:szCs w:val="24"/>
        </w:rPr>
        <w:t>иректора</w:t>
      </w:r>
      <w:proofErr w:type="spellEnd"/>
      <w:r w:rsidRPr="006E3578">
        <w:rPr>
          <w:sz w:val="24"/>
          <w:szCs w:val="24"/>
        </w:rPr>
        <w:t xml:space="preserve"> по ВР)</w:t>
      </w:r>
    </w:p>
    <w:p w:rsidR="00B706D4" w:rsidRPr="006E3578" w:rsidRDefault="00B706D4" w:rsidP="00B706D4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6E3578">
        <w:rPr>
          <w:sz w:val="24"/>
          <w:szCs w:val="24"/>
        </w:rPr>
        <w:t xml:space="preserve"> Социальный паспорт группы - многодетные, малообеспеченные,  неблагополучные, дети-сироты,  (сдать копию </w:t>
      </w:r>
      <w:proofErr w:type="spellStart"/>
      <w:r w:rsidRPr="006E3578">
        <w:rPr>
          <w:sz w:val="24"/>
          <w:szCs w:val="24"/>
        </w:rPr>
        <w:t>зам</w:t>
      </w:r>
      <w:proofErr w:type="gramStart"/>
      <w:r w:rsidRPr="006E3578">
        <w:rPr>
          <w:sz w:val="24"/>
          <w:szCs w:val="24"/>
        </w:rPr>
        <w:t>.д</w:t>
      </w:r>
      <w:proofErr w:type="gramEnd"/>
      <w:r w:rsidRPr="006E3578">
        <w:rPr>
          <w:sz w:val="24"/>
          <w:szCs w:val="24"/>
        </w:rPr>
        <w:t>иректора</w:t>
      </w:r>
      <w:proofErr w:type="spellEnd"/>
      <w:r w:rsidRPr="006E3578">
        <w:rPr>
          <w:sz w:val="24"/>
          <w:szCs w:val="24"/>
        </w:rPr>
        <w:t xml:space="preserve"> по ВР).</w:t>
      </w:r>
    </w:p>
    <w:p w:rsidR="00B706D4" w:rsidRPr="006E3578" w:rsidRDefault="00B706D4" w:rsidP="00B706D4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6E3578">
        <w:rPr>
          <w:sz w:val="24"/>
          <w:szCs w:val="24"/>
        </w:rPr>
        <w:t>Список актива группы (</w:t>
      </w:r>
      <w:r w:rsidR="006E3578" w:rsidRPr="006E3578">
        <w:rPr>
          <w:sz w:val="24"/>
          <w:szCs w:val="24"/>
        </w:rPr>
        <w:t>сдать копию педагогу-организатору</w:t>
      </w:r>
      <w:r w:rsidRPr="006E3578">
        <w:rPr>
          <w:sz w:val="24"/>
          <w:szCs w:val="24"/>
        </w:rPr>
        <w:t>).</w:t>
      </w:r>
    </w:p>
    <w:p w:rsidR="00B706D4" w:rsidRPr="006E3578" w:rsidRDefault="00B706D4" w:rsidP="00B706D4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6E3578">
        <w:rPr>
          <w:sz w:val="24"/>
          <w:szCs w:val="24"/>
        </w:rPr>
        <w:t>Журнал классного руководителя.</w:t>
      </w:r>
    </w:p>
    <w:p w:rsidR="00EC3537" w:rsidRPr="00EC3537" w:rsidRDefault="00EC3537" w:rsidP="00EC3537"/>
    <w:p w:rsidR="00B706D4" w:rsidRDefault="00B706D4" w:rsidP="00822BF6">
      <w:pPr>
        <w:pStyle w:val="2"/>
        <w:rPr>
          <w:i w:val="0"/>
        </w:rPr>
      </w:pPr>
    </w:p>
    <w:p w:rsidR="00B706D4" w:rsidRDefault="00B706D4" w:rsidP="00B706D4"/>
    <w:p w:rsidR="00B706D4" w:rsidRDefault="00B706D4" w:rsidP="00B706D4"/>
    <w:p w:rsidR="00B706D4" w:rsidRDefault="00B706D4" w:rsidP="00B706D4"/>
    <w:p w:rsidR="00B706D4" w:rsidRDefault="00B706D4" w:rsidP="00B706D4"/>
    <w:p w:rsidR="00B706D4" w:rsidRDefault="00B706D4" w:rsidP="00B706D4"/>
    <w:p w:rsidR="00B706D4" w:rsidRDefault="00B706D4" w:rsidP="00B706D4"/>
    <w:p w:rsidR="00B706D4" w:rsidRPr="00B706D4" w:rsidRDefault="00B706D4" w:rsidP="00B706D4"/>
    <w:p w:rsidR="00B706D4" w:rsidRDefault="00B706D4" w:rsidP="00822BF6">
      <w:pPr>
        <w:pStyle w:val="2"/>
        <w:rPr>
          <w:i w:val="0"/>
        </w:rPr>
      </w:pPr>
    </w:p>
    <w:p w:rsidR="00B706D4" w:rsidRPr="00B706D4" w:rsidRDefault="00B706D4" w:rsidP="00B706D4"/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822BF6">
      <w:pPr>
        <w:pStyle w:val="2"/>
        <w:rPr>
          <w:i w:val="0"/>
        </w:rPr>
      </w:pPr>
    </w:p>
    <w:p w:rsidR="00B706D4" w:rsidRDefault="00B706D4" w:rsidP="00B706D4">
      <w:pPr>
        <w:pStyle w:val="2"/>
        <w:rPr>
          <w:i w:val="0"/>
        </w:rPr>
      </w:pPr>
    </w:p>
    <w:p w:rsidR="00B706D4" w:rsidRDefault="00B706D4" w:rsidP="00B706D4"/>
    <w:p w:rsidR="006E3578" w:rsidRDefault="006E3578" w:rsidP="00B706D4"/>
    <w:p w:rsidR="006E3578" w:rsidRDefault="006E3578" w:rsidP="00B706D4"/>
    <w:p w:rsidR="006E3578" w:rsidRDefault="006E3578" w:rsidP="00B706D4"/>
    <w:p w:rsidR="006E3578" w:rsidRDefault="006E3578" w:rsidP="00B706D4"/>
    <w:p w:rsidR="00B706D4" w:rsidRDefault="00B706D4" w:rsidP="00B706D4"/>
    <w:p w:rsidR="006E3578" w:rsidRPr="00B706D4" w:rsidRDefault="006E3578" w:rsidP="00B706D4"/>
    <w:p w:rsidR="0038356E" w:rsidRPr="009C3117" w:rsidRDefault="0038356E" w:rsidP="00B706D4">
      <w:pPr>
        <w:pStyle w:val="2"/>
        <w:rPr>
          <w:sz w:val="24"/>
          <w:szCs w:val="24"/>
        </w:rPr>
      </w:pPr>
      <w:r w:rsidRPr="00EC3537">
        <w:rPr>
          <w:i w:val="0"/>
        </w:rPr>
        <w:lastRenderedPageBreak/>
        <w:t xml:space="preserve">Порядок и формы работы </w:t>
      </w:r>
      <w:r w:rsidR="001009B9" w:rsidRPr="00EC3537">
        <w:rPr>
          <w:i w:val="0"/>
        </w:rPr>
        <w:t>классных руководителей</w:t>
      </w:r>
    </w:p>
    <w:p w:rsidR="0038356E" w:rsidRPr="009C3117" w:rsidRDefault="0038356E" w:rsidP="00822BF6">
      <w:pPr>
        <w:ind w:firstLine="708"/>
        <w:rPr>
          <w:b/>
          <w:bCs/>
          <w:sz w:val="24"/>
          <w:szCs w:val="24"/>
        </w:rPr>
      </w:pPr>
      <w:r w:rsidRPr="009C3117">
        <w:rPr>
          <w:b/>
          <w:bCs/>
          <w:sz w:val="24"/>
          <w:szCs w:val="24"/>
        </w:rPr>
        <w:t>Заочное знакомство с группой</w:t>
      </w:r>
    </w:p>
    <w:p w:rsidR="0038356E" w:rsidRPr="009C3117" w:rsidRDefault="0038356E" w:rsidP="00822BF6">
      <w:pPr>
        <w:pStyle w:val="31"/>
        <w:rPr>
          <w:sz w:val="24"/>
          <w:szCs w:val="24"/>
        </w:rPr>
      </w:pPr>
      <w:r w:rsidRPr="009C3117">
        <w:rPr>
          <w:sz w:val="24"/>
          <w:szCs w:val="24"/>
        </w:rPr>
        <w:t xml:space="preserve">Заочное знакомство с группой необходимо начинать за несколько дней до начала учебного года. Работа </w:t>
      </w:r>
      <w:r w:rsidR="001009B9" w:rsidRPr="009C3117">
        <w:rPr>
          <w:sz w:val="24"/>
          <w:szCs w:val="24"/>
        </w:rPr>
        <w:t>классного руководителя в этот период</w:t>
      </w:r>
      <w:r w:rsidRPr="009C3117">
        <w:rPr>
          <w:sz w:val="24"/>
          <w:szCs w:val="24"/>
        </w:rPr>
        <w:t xml:space="preserve"> заключается в </w:t>
      </w:r>
      <w:r w:rsidR="001009B9" w:rsidRPr="009C3117">
        <w:rPr>
          <w:sz w:val="24"/>
          <w:szCs w:val="24"/>
        </w:rPr>
        <w:t>ознакомлении</w:t>
      </w:r>
      <w:r w:rsidRPr="009C3117">
        <w:rPr>
          <w:sz w:val="24"/>
          <w:szCs w:val="24"/>
        </w:rPr>
        <w:t xml:space="preserve"> с </w:t>
      </w:r>
      <w:r w:rsidR="001009B9" w:rsidRPr="009C3117">
        <w:rPr>
          <w:sz w:val="24"/>
          <w:szCs w:val="24"/>
        </w:rPr>
        <w:t>личными делами абитуриентов</w:t>
      </w:r>
      <w:r w:rsidRPr="009C3117">
        <w:rPr>
          <w:sz w:val="24"/>
          <w:szCs w:val="24"/>
        </w:rPr>
        <w:t>: выявление потенциальных лидеров, заведомо слабых по успеваемости студентов (согласно школьным оценкам).</w:t>
      </w:r>
    </w:p>
    <w:p w:rsidR="0038356E" w:rsidRPr="009C3117" w:rsidRDefault="0038356E" w:rsidP="00822BF6">
      <w:pPr>
        <w:ind w:firstLine="708"/>
        <w:rPr>
          <w:sz w:val="24"/>
          <w:szCs w:val="24"/>
        </w:rPr>
      </w:pPr>
    </w:p>
    <w:p w:rsidR="0038356E" w:rsidRPr="009C3117" w:rsidRDefault="0038356E" w:rsidP="0077663D">
      <w:pPr>
        <w:ind w:firstLine="708"/>
        <w:rPr>
          <w:b/>
          <w:bCs/>
          <w:sz w:val="24"/>
          <w:szCs w:val="24"/>
        </w:rPr>
      </w:pPr>
      <w:r w:rsidRPr="009C3117">
        <w:rPr>
          <w:b/>
          <w:bCs/>
          <w:sz w:val="24"/>
          <w:szCs w:val="24"/>
        </w:rPr>
        <w:t xml:space="preserve">1 сентября. </w:t>
      </w:r>
    </w:p>
    <w:p w:rsidR="0038356E" w:rsidRPr="009C3117" w:rsidRDefault="001009B9" w:rsidP="00822BF6">
      <w:pPr>
        <w:ind w:firstLine="708"/>
        <w:rPr>
          <w:sz w:val="24"/>
          <w:szCs w:val="24"/>
        </w:rPr>
      </w:pPr>
      <w:r w:rsidRPr="009C3117">
        <w:rPr>
          <w:sz w:val="24"/>
          <w:szCs w:val="24"/>
        </w:rPr>
        <w:t>В первый учебный день классный руководитель</w:t>
      </w:r>
      <w:r w:rsidR="0038356E" w:rsidRPr="009C3117">
        <w:rPr>
          <w:sz w:val="24"/>
          <w:szCs w:val="24"/>
        </w:rPr>
        <w:t>: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присутствует вместе со студента</w:t>
      </w:r>
      <w:r w:rsidR="001009B9" w:rsidRPr="009C3117">
        <w:rPr>
          <w:sz w:val="24"/>
          <w:szCs w:val="24"/>
        </w:rPr>
        <w:t>ми своей группы на торжественной линейке</w:t>
      </w:r>
      <w:r w:rsidRPr="009C3117">
        <w:rPr>
          <w:sz w:val="24"/>
          <w:szCs w:val="24"/>
        </w:rPr>
        <w:t>;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помогает разобраться с учебным расписанием;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организует первое знакомство с группой;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проводит знакомство с учебным корпусом, чтобы помочь студентам освоиться в стенах </w:t>
      </w:r>
      <w:r w:rsidR="001009B9" w:rsidRPr="009C3117">
        <w:rPr>
          <w:sz w:val="24"/>
          <w:szCs w:val="24"/>
        </w:rPr>
        <w:t>колледжа</w:t>
      </w:r>
      <w:r w:rsidRPr="009C3117">
        <w:rPr>
          <w:sz w:val="24"/>
          <w:szCs w:val="24"/>
        </w:rPr>
        <w:t>);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настраивает студентов на серьёзное и ответственное отношение к учёбе, к жизни в </w:t>
      </w:r>
      <w:r w:rsidR="001009B9" w:rsidRPr="009C3117">
        <w:rPr>
          <w:sz w:val="24"/>
          <w:szCs w:val="24"/>
        </w:rPr>
        <w:t>колледже</w:t>
      </w:r>
      <w:r w:rsidRPr="009C3117">
        <w:rPr>
          <w:sz w:val="24"/>
          <w:szCs w:val="24"/>
        </w:rPr>
        <w:t>, на бережное отношение к материальным ценностям, предоставленным в их пользование.</w:t>
      </w:r>
    </w:p>
    <w:p w:rsidR="0038356E" w:rsidRPr="009C3117" w:rsidRDefault="0038356E" w:rsidP="00822BF6">
      <w:pPr>
        <w:ind w:firstLine="708"/>
        <w:jc w:val="both"/>
        <w:rPr>
          <w:sz w:val="24"/>
          <w:szCs w:val="24"/>
        </w:rPr>
      </w:pPr>
    </w:p>
    <w:p w:rsidR="0038356E" w:rsidRPr="009C3117" w:rsidRDefault="0038356E" w:rsidP="00822BF6">
      <w:pPr>
        <w:pStyle w:val="3"/>
        <w:rPr>
          <w:sz w:val="24"/>
          <w:szCs w:val="24"/>
        </w:rPr>
      </w:pPr>
      <w:r w:rsidRPr="009C3117">
        <w:rPr>
          <w:sz w:val="24"/>
          <w:szCs w:val="24"/>
        </w:rPr>
        <w:t xml:space="preserve">Знакомство с </w:t>
      </w:r>
      <w:r w:rsidR="001009B9" w:rsidRPr="009C3117">
        <w:rPr>
          <w:sz w:val="24"/>
          <w:szCs w:val="24"/>
        </w:rPr>
        <w:t>отделением, колледжем.</w:t>
      </w:r>
    </w:p>
    <w:p w:rsidR="0038356E" w:rsidRPr="009C3117" w:rsidRDefault="0038356E" w:rsidP="00822BF6">
      <w:pPr>
        <w:pStyle w:val="31"/>
        <w:rPr>
          <w:sz w:val="24"/>
          <w:szCs w:val="24"/>
        </w:rPr>
      </w:pPr>
      <w:r w:rsidRPr="009C3117">
        <w:rPr>
          <w:sz w:val="24"/>
          <w:szCs w:val="24"/>
        </w:rPr>
        <w:t xml:space="preserve">Знакомство студентов с </w:t>
      </w:r>
      <w:r w:rsidR="001009B9" w:rsidRPr="009C3117">
        <w:rPr>
          <w:sz w:val="24"/>
          <w:szCs w:val="24"/>
        </w:rPr>
        <w:t>отделением и колледжем</w:t>
      </w:r>
      <w:r w:rsidRPr="009C3117">
        <w:rPr>
          <w:sz w:val="24"/>
          <w:szCs w:val="24"/>
        </w:rPr>
        <w:t xml:space="preserve"> (историей, традициями, требованиями к студентам) необходимо начать с 1 сентября и продолжать в течение двух-трёх месяцев.</w:t>
      </w:r>
    </w:p>
    <w:p w:rsidR="0038356E" w:rsidRPr="009C3117" w:rsidRDefault="0038356E" w:rsidP="00822BF6">
      <w:pPr>
        <w:ind w:firstLine="708"/>
        <w:jc w:val="both"/>
        <w:rPr>
          <w:i/>
          <w:iCs/>
          <w:sz w:val="24"/>
          <w:szCs w:val="24"/>
        </w:rPr>
      </w:pPr>
      <w:r w:rsidRPr="009C3117">
        <w:rPr>
          <w:i/>
          <w:iCs/>
          <w:sz w:val="24"/>
          <w:szCs w:val="24"/>
        </w:rPr>
        <w:t xml:space="preserve">Примерная программа знакомства с </w:t>
      </w:r>
      <w:r w:rsidR="001009B9" w:rsidRPr="009C3117">
        <w:rPr>
          <w:i/>
          <w:iCs/>
          <w:sz w:val="24"/>
          <w:szCs w:val="24"/>
        </w:rPr>
        <w:t>отделением и колледжем</w:t>
      </w:r>
      <w:r w:rsidRPr="009C3117">
        <w:rPr>
          <w:i/>
          <w:iCs/>
          <w:sz w:val="24"/>
          <w:szCs w:val="24"/>
        </w:rPr>
        <w:t>: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заочное знакомство: беседы с группой, лекции или просмотр фильмов </w:t>
      </w:r>
      <w:r w:rsidR="001009B9" w:rsidRPr="009C3117">
        <w:rPr>
          <w:sz w:val="24"/>
          <w:szCs w:val="24"/>
        </w:rPr>
        <w:t>о колледже</w:t>
      </w:r>
      <w:r w:rsidRPr="009C3117">
        <w:rPr>
          <w:sz w:val="24"/>
          <w:szCs w:val="24"/>
        </w:rPr>
        <w:t>;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экскурсия по </w:t>
      </w:r>
      <w:r w:rsidR="001009B9" w:rsidRPr="009C3117">
        <w:rPr>
          <w:sz w:val="24"/>
          <w:szCs w:val="24"/>
        </w:rPr>
        <w:t>колледжу, посещение музе</w:t>
      </w:r>
      <w:r w:rsidR="00BB7118">
        <w:rPr>
          <w:sz w:val="24"/>
          <w:szCs w:val="24"/>
        </w:rPr>
        <w:t>ев</w:t>
      </w:r>
      <w:r w:rsidRPr="009C3117">
        <w:rPr>
          <w:sz w:val="24"/>
          <w:szCs w:val="24"/>
        </w:rPr>
        <w:t>;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знакомство со студенческой жизнью в </w:t>
      </w:r>
      <w:r w:rsidR="001009B9" w:rsidRPr="009C3117">
        <w:rPr>
          <w:sz w:val="24"/>
          <w:szCs w:val="24"/>
        </w:rPr>
        <w:t>колледже: с системой студенческого</w:t>
      </w:r>
      <w:r w:rsidR="00BB7118">
        <w:rPr>
          <w:sz w:val="24"/>
          <w:szCs w:val="24"/>
        </w:rPr>
        <w:t xml:space="preserve"> само</w:t>
      </w:r>
      <w:r w:rsidRPr="009C3117">
        <w:rPr>
          <w:sz w:val="24"/>
          <w:szCs w:val="24"/>
        </w:rPr>
        <w:t xml:space="preserve">управления, </w:t>
      </w:r>
      <w:r w:rsidR="001009B9" w:rsidRPr="009C3117">
        <w:rPr>
          <w:sz w:val="24"/>
          <w:szCs w:val="24"/>
        </w:rPr>
        <w:t>спортивными секциями и кружками художественной самодеятельности</w:t>
      </w:r>
      <w:r w:rsidRPr="009C3117">
        <w:rPr>
          <w:sz w:val="24"/>
          <w:szCs w:val="24"/>
        </w:rPr>
        <w:t>;</w:t>
      </w:r>
    </w:p>
    <w:p w:rsidR="001009B9" w:rsidRPr="009C3117" w:rsidRDefault="001009B9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знакомство </w:t>
      </w:r>
      <w:r w:rsidR="0038356E" w:rsidRPr="009C3117">
        <w:rPr>
          <w:sz w:val="24"/>
          <w:szCs w:val="24"/>
        </w:rPr>
        <w:t xml:space="preserve">с </w:t>
      </w:r>
      <w:r w:rsidR="00210504">
        <w:rPr>
          <w:sz w:val="24"/>
          <w:szCs w:val="24"/>
        </w:rPr>
        <w:t>а</w:t>
      </w:r>
      <w:r w:rsidRPr="009C3117">
        <w:rPr>
          <w:sz w:val="24"/>
          <w:szCs w:val="24"/>
        </w:rPr>
        <w:t xml:space="preserve">дминистрацией колледжа, </w:t>
      </w:r>
    </w:p>
    <w:p w:rsidR="0038356E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ознакомление с </w:t>
      </w:r>
      <w:r w:rsidR="001009B9" w:rsidRPr="009C3117">
        <w:rPr>
          <w:sz w:val="24"/>
          <w:szCs w:val="24"/>
        </w:rPr>
        <w:t>Правилами внутреннего распорядка</w:t>
      </w:r>
      <w:r w:rsidRPr="009C3117">
        <w:rPr>
          <w:sz w:val="24"/>
          <w:szCs w:val="24"/>
        </w:rPr>
        <w:t>, разъяснение основных правил, прав и обязанностей студентов;</w:t>
      </w:r>
    </w:p>
    <w:p w:rsidR="00EC3537" w:rsidRDefault="009E23FD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дача студентами (под подпись) </w:t>
      </w:r>
      <w:r w:rsidR="00210504">
        <w:rPr>
          <w:sz w:val="24"/>
          <w:szCs w:val="24"/>
        </w:rPr>
        <w:t xml:space="preserve">добровольное </w:t>
      </w:r>
      <w:r>
        <w:rPr>
          <w:sz w:val="24"/>
          <w:szCs w:val="24"/>
        </w:rPr>
        <w:t>согласие на соблюдение требований, нормативных актов и правил, регламентирующих обязанности и ответственность обучающихся ГБПОУ УАТК;</w:t>
      </w:r>
    </w:p>
    <w:p w:rsidR="00553F27" w:rsidRPr="009C3117" w:rsidRDefault="00210504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инструктажей</w:t>
      </w:r>
      <w:r w:rsidR="00BB7118">
        <w:rPr>
          <w:sz w:val="24"/>
          <w:szCs w:val="24"/>
        </w:rPr>
        <w:t xml:space="preserve"> (необходимо сделать запись </w:t>
      </w:r>
      <w:r w:rsidR="009E23FD">
        <w:rPr>
          <w:sz w:val="24"/>
          <w:szCs w:val="24"/>
        </w:rPr>
        <w:t xml:space="preserve">о проведении инструктажа </w:t>
      </w:r>
      <w:r w:rsidR="00BB7118">
        <w:rPr>
          <w:sz w:val="24"/>
          <w:szCs w:val="24"/>
        </w:rPr>
        <w:t>в учебном журнале группы на странице «Классные часы»)</w:t>
      </w:r>
      <w:r w:rsidR="00553F27" w:rsidRPr="009C3117">
        <w:rPr>
          <w:sz w:val="24"/>
          <w:szCs w:val="24"/>
        </w:rPr>
        <w:t>;</w:t>
      </w:r>
    </w:p>
    <w:p w:rsidR="0038356E" w:rsidRPr="009C3117" w:rsidRDefault="0038356E" w:rsidP="00822BF6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знакомство с библиотекой </w:t>
      </w:r>
      <w:r w:rsidR="00553F27" w:rsidRPr="009C3117">
        <w:rPr>
          <w:sz w:val="24"/>
          <w:szCs w:val="24"/>
        </w:rPr>
        <w:t>колледжа.</w:t>
      </w:r>
    </w:p>
    <w:p w:rsidR="0038356E" w:rsidRPr="009C3117" w:rsidRDefault="0038356E" w:rsidP="00822BF6">
      <w:pPr>
        <w:jc w:val="both"/>
        <w:rPr>
          <w:sz w:val="24"/>
          <w:szCs w:val="24"/>
        </w:rPr>
      </w:pPr>
    </w:p>
    <w:p w:rsidR="0038356E" w:rsidRPr="009C3117" w:rsidRDefault="0038356E" w:rsidP="00822BF6">
      <w:pPr>
        <w:ind w:firstLine="708"/>
        <w:jc w:val="both"/>
        <w:rPr>
          <w:b/>
          <w:bCs/>
          <w:sz w:val="24"/>
          <w:szCs w:val="24"/>
        </w:rPr>
      </w:pPr>
      <w:r w:rsidRPr="009C3117">
        <w:rPr>
          <w:b/>
          <w:bCs/>
          <w:sz w:val="24"/>
          <w:szCs w:val="24"/>
        </w:rPr>
        <w:t xml:space="preserve">Знакомство в группе. Вечер знакомств. </w:t>
      </w:r>
    </w:p>
    <w:p w:rsidR="0038356E" w:rsidRPr="009C3117" w:rsidRDefault="0038356E" w:rsidP="00822BF6">
      <w:pPr>
        <w:pStyle w:val="a5"/>
        <w:rPr>
          <w:sz w:val="24"/>
          <w:szCs w:val="24"/>
        </w:rPr>
      </w:pPr>
      <w:r w:rsidRPr="009C3117">
        <w:rPr>
          <w:sz w:val="24"/>
          <w:szCs w:val="24"/>
        </w:rPr>
        <w:tab/>
        <w:t>Хорошо подготовленное и проведённое знакомство группы позволяет, во-первых, студентам лучше узнать своих однокурсников, во-вторых, получить максимальную информацию о студентах.</w:t>
      </w:r>
    </w:p>
    <w:p w:rsidR="0038356E" w:rsidRPr="009C3117" w:rsidRDefault="0038356E" w:rsidP="009E23FD">
      <w:pPr>
        <w:pStyle w:val="a5"/>
        <w:rPr>
          <w:sz w:val="24"/>
          <w:szCs w:val="24"/>
        </w:rPr>
      </w:pPr>
      <w:r w:rsidRPr="009C3117">
        <w:rPr>
          <w:sz w:val="24"/>
          <w:szCs w:val="24"/>
        </w:rPr>
        <w:tab/>
        <w:t>Для того</w:t>
      </w:r>
      <w:proofErr w:type="gramStart"/>
      <w:r w:rsidRPr="009C3117">
        <w:rPr>
          <w:sz w:val="24"/>
          <w:szCs w:val="24"/>
        </w:rPr>
        <w:t>,</w:t>
      </w:r>
      <w:proofErr w:type="gramEnd"/>
      <w:r w:rsidRPr="009C3117">
        <w:rPr>
          <w:sz w:val="24"/>
          <w:szCs w:val="24"/>
        </w:rPr>
        <w:t xml:space="preserve"> чтобы быстрее и успешнее познакомить студентов друг с другом существует множество методик (паспорт знакомств, «Снежный ком», «Я и Ты» и т.д.), но самым эффективным методом может оказаться проведение вечера силами Студенческого </w:t>
      </w:r>
      <w:r w:rsidR="009E23FD">
        <w:rPr>
          <w:sz w:val="24"/>
          <w:szCs w:val="24"/>
        </w:rPr>
        <w:t>само</w:t>
      </w:r>
      <w:r w:rsidR="00553F27" w:rsidRPr="009C3117">
        <w:rPr>
          <w:sz w:val="24"/>
          <w:szCs w:val="24"/>
        </w:rPr>
        <w:t>управления колледжа</w:t>
      </w:r>
      <w:r w:rsidRPr="009C3117">
        <w:rPr>
          <w:sz w:val="24"/>
          <w:szCs w:val="24"/>
        </w:rPr>
        <w:t xml:space="preserve"> (небольшая разница по возрасту, общность взглядов, установление патроната старших над младшими, владение методиками проведения вечеров…). Вечер знаком</w:t>
      </w:r>
      <w:proofErr w:type="gramStart"/>
      <w:r w:rsidRPr="009C3117">
        <w:rPr>
          <w:sz w:val="24"/>
          <w:szCs w:val="24"/>
        </w:rPr>
        <w:t>ств пр</w:t>
      </w:r>
      <w:proofErr w:type="gramEnd"/>
      <w:r w:rsidRPr="009C3117">
        <w:rPr>
          <w:sz w:val="24"/>
          <w:szCs w:val="24"/>
        </w:rPr>
        <w:t xml:space="preserve">едполагает специально организованное общение группы во </w:t>
      </w:r>
      <w:proofErr w:type="spellStart"/>
      <w:r w:rsidRPr="009C3117">
        <w:rPr>
          <w:sz w:val="24"/>
          <w:szCs w:val="24"/>
        </w:rPr>
        <w:t>внеучебное</w:t>
      </w:r>
      <w:proofErr w:type="spellEnd"/>
      <w:r w:rsidRPr="009C3117">
        <w:rPr>
          <w:sz w:val="24"/>
          <w:szCs w:val="24"/>
        </w:rPr>
        <w:t xml:space="preserve"> время в неформальной обстановке. </w:t>
      </w:r>
    </w:p>
    <w:p w:rsidR="009C3117" w:rsidRDefault="009C3117" w:rsidP="00822BF6">
      <w:pPr>
        <w:ind w:firstLine="708"/>
        <w:jc w:val="both"/>
        <w:rPr>
          <w:b/>
          <w:bCs/>
          <w:sz w:val="24"/>
          <w:szCs w:val="24"/>
        </w:rPr>
      </w:pPr>
    </w:p>
    <w:p w:rsidR="002B2C84" w:rsidRDefault="002B2C84" w:rsidP="00822BF6">
      <w:pPr>
        <w:ind w:firstLine="708"/>
        <w:jc w:val="both"/>
        <w:rPr>
          <w:b/>
          <w:bCs/>
          <w:sz w:val="24"/>
          <w:szCs w:val="24"/>
        </w:rPr>
      </w:pPr>
    </w:p>
    <w:p w:rsidR="002B2C84" w:rsidRDefault="002B2C84" w:rsidP="00822BF6">
      <w:pPr>
        <w:ind w:firstLine="708"/>
        <w:jc w:val="both"/>
        <w:rPr>
          <w:b/>
          <w:bCs/>
          <w:sz w:val="24"/>
          <w:szCs w:val="24"/>
        </w:rPr>
      </w:pPr>
    </w:p>
    <w:p w:rsidR="002B2C84" w:rsidRDefault="002B2C84" w:rsidP="00822BF6">
      <w:pPr>
        <w:ind w:firstLine="708"/>
        <w:jc w:val="both"/>
        <w:rPr>
          <w:b/>
          <w:bCs/>
          <w:sz w:val="24"/>
          <w:szCs w:val="24"/>
        </w:rPr>
      </w:pPr>
    </w:p>
    <w:p w:rsidR="0038356E" w:rsidRPr="009C3117" w:rsidRDefault="0038356E" w:rsidP="00822BF6">
      <w:pPr>
        <w:ind w:firstLine="708"/>
        <w:jc w:val="both"/>
        <w:rPr>
          <w:b/>
          <w:bCs/>
          <w:sz w:val="24"/>
          <w:szCs w:val="24"/>
        </w:rPr>
      </w:pPr>
      <w:r w:rsidRPr="009C3117">
        <w:rPr>
          <w:b/>
          <w:bCs/>
          <w:sz w:val="24"/>
          <w:szCs w:val="24"/>
        </w:rPr>
        <w:lastRenderedPageBreak/>
        <w:t>Выбор актива группы</w:t>
      </w:r>
    </w:p>
    <w:p w:rsidR="0038356E" w:rsidRPr="009C3117" w:rsidRDefault="0038356E" w:rsidP="00822BF6">
      <w:pPr>
        <w:jc w:val="both"/>
        <w:rPr>
          <w:sz w:val="24"/>
          <w:szCs w:val="24"/>
        </w:rPr>
      </w:pPr>
      <w:r w:rsidRPr="009C3117">
        <w:rPr>
          <w:sz w:val="24"/>
          <w:szCs w:val="24"/>
        </w:rPr>
        <w:tab/>
        <w:t>Актив группы выбирается в сентябре. А</w:t>
      </w:r>
      <w:r w:rsidR="00CD095C" w:rsidRPr="009C3117">
        <w:rPr>
          <w:sz w:val="24"/>
          <w:szCs w:val="24"/>
        </w:rPr>
        <w:t xml:space="preserve">ктив группы состоит из старосты, заместителя старосты, </w:t>
      </w:r>
      <w:r w:rsidR="009E23FD">
        <w:rPr>
          <w:sz w:val="24"/>
          <w:szCs w:val="24"/>
        </w:rPr>
        <w:t>представителя студенческого профкома</w:t>
      </w:r>
      <w:r w:rsidR="00CD095C" w:rsidRPr="009C3117">
        <w:rPr>
          <w:sz w:val="24"/>
          <w:szCs w:val="24"/>
        </w:rPr>
        <w:t xml:space="preserve">, ответственного за культурно-массовые мероприятия, физорга, </w:t>
      </w:r>
      <w:r w:rsidRPr="009C3117">
        <w:rPr>
          <w:sz w:val="24"/>
          <w:szCs w:val="24"/>
        </w:rPr>
        <w:t xml:space="preserve">которые избираются на </w:t>
      </w:r>
      <w:r w:rsidR="00165B75" w:rsidRPr="009C3117">
        <w:rPr>
          <w:sz w:val="24"/>
          <w:szCs w:val="24"/>
        </w:rPr>
        <w:t>классном часе</w:t>
      </w:r>
      <w:r w:rsidRPr="009C3117">
        <w:rPr>
          <w:sz w:val="24"/>
          <w:szCs w:val="24"/>
        </w:rPr>
        <w:t>.</w:t>
      </w:r>
    </w:p>
    <w:p w:rsidR="0038356E" w:rsidRPr="009C3117" w:rsidRDefault="0038356E" w:rsidP="00822BF6">
      <w:pPr>
        <w:jc w:val="both"/>
        <w:rPr>
          <w:sz w:val="24"/>
          <w:szCs w:val="24"/>
        </w:rPr>
      </w:pPr>
      <w:r w:rsidRPr="009C3117">
        <w:rPr>
          <w:sz w:val="24"/>
          <w:szCs w:val="24"/>
        </w:rPr>
        <w:tab/>
        <w:t xml:space="preserve">Нельзя допускать, чтобы кандидатуру выбирали против его желания, а также, чтобы студенты равнодушно относились к выбору актива группы. Следует предупредить студентов, что актив всегда можно переизбрать, а в конце учебного года он должен </w:t>
      </w:r>
      <w:proofErr w:type="gramStart"/>
      <w:r w:rsidRPr="009C3117">
        <w:rPr>
          <w:sz w:val="24"/>
          <w:szCs w:val="24"/>
        </w:rPr>
        <w:t>отчитаться о</w:t>
      </w:r>
      <w:proofErr w:type="gramEnd"/>
      <w:r w:rsidRPr="009C3117">
        <w:rPr>
          <w:sz w:val="24"/>
          <w:szCs w:val="24"/>
        </w:rPr>
        <w:t xml:space="preserve"> своей деятельности.</w:t>
      </w:r>
    </w:p>
    <w:p w:rsidR="0038356E" w:rsidRPr="009C3117" w:rsidRDefault="0038356E" w:rsidP="00822BF6">
      <w:pPr>
        <w:jc w:val="both"/>
        <w:rPr>
          <w:sz w:val="24"/>
          <w:szCs w:val="24"/>
        </w:rPr>
      </w:pPr>
      <w:r w:rsidRPr="009C3117">
        <w:rPr>
          <w:sz w:val="24"/>
          <w:szCs w:val="24"/>
        </w:rPr>
        <w:tab/>
        <w:t xml:space="preserve">Задача </w:t>
      </w:r>
      <w:r w:rsidR="00165B75" w:rsidRPr="009C3117">
        <w:rPr>
          <w:sz w:val="24"/>
          <w:szCs w:val="24"/>
        </w:rPr>
        <w:t>классного руководителя</w:t>
      </w:r>
      <w:r w:rsidRPr="009C3117">
        <w:rPr>
          <w:sz w:val="24"/>
          <w:szCs w:val="24"/>
        </w:rPr>
        <w:t xml:space="preserve"> во время выборов актива группы состоит в том, чтобы настроить студентов на серьёзное отношение к происходящему и не влиять на принятие решений.</w:t>
      </w:r>
    </w:p>
    <w:p w:rsidR="0038356E" w:rsidRPr="009C3117" w:rsidRDefault="0038356E" w:rsidP="00822BF6">
      <w:pPr>
        <w:jc w:val="both"/>
        <w:rPr>
          <w:sz w:val="24"/>
          <w:szCs w:val="24"/>
        </w:rPr>
      </w:pPr>
    </w:p>
    <w:p w:rsidR="0038356E" w:rsidRPr="009C3117" w:rsidRDefault="00165B75" w:rsidP="00822BF6">
      <w:pPr>
        <w:ind w:firstLine="708"/>
        <w:jc w:val="both"/>
        <w:rPr>
          <w:b/>
          <w:bCs/>
          <w:sz w:val="24"/>
          <w:szCs w:val="24"/>
        </w:rPr>
      </w:pPr>
      <w:r w:rsidRPr="009C3117">
        <w:rPr>
          <w:b/>
          <w:bCs/>
          <w:sz w:val="24"/>
          <w:szCs w:val="24"/>
        </w:rPr>
        <w:t>Классный час</w:t>
      </w:r>
    </w:p>
    <w:p w:rsidR="0038356E" w:rsidRPr="009C3117" w:rsidRDefault="00B5773F" w:rsidP="00822BF6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Каждый классный руководитель проводит классный час (один раз в неделю) по индивидуальному графику.  Примерная тематика классных часов</w:t>
      </w:r>
      <w:r w:rsidR="00165B75" w:rsidRPr="009C3117">
        <w:rPr>
          <w:sz w:val="24"/>
          <w:szCs w:val="24"/>
        </w:rPr>
        <w:t>:</w:t>
      </w:r>
    </w:p>
    <w:p w:rsidR="0038356E" w:rsidRPr="009C3117" w:rsidRDefault="0038356E" w:rsidP="00822BF6">
      <w:pPr>
        <w:numPr>
          <w:ilvl w:val="0"/>
          <w:numId w:val="2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>решение повседневных проблем и вопросов, появившихся у группы;</w:t>
      </w:r>
    </w:p>
    <w:p w:rsidR="0038356E" w:rsidRPr="009C3117" w:rsidRDefault="0038356E" w:rsidP="00822BF6">
      <w:pPr>
        <w:numPr>
          <w:ilvl w:val="0"/>
          <w:numId w:val="2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>обсуждение актуальных вопросов современной жизни;</w:t>
      </w:r>
    </w:p>
    <w:p w:rsidR="0038356E" w:rsidRPr="009C3117" w:rsidRDefault="0038356E" w:rsidP="00822BF6">
      <w:pPr>
        <w:numPr>
          <w:ilvl w:val="0"/>
          <w:numId w:val="2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встречи с </w:t>
      </w:r>
      <w:r w:rsidR="00165B75" w:rsidRPr="009C3117">
        <w:rPr>
          <w:sz w:val="24"/>
          <w:szCs w:val="24"/>
        </w:rPr>
        <w:t>Администрацией колледжа</w:t>
      </w:r>
      <w:r w:rsidRPr="009C3117">
        <w:rPr>
          <w:sz w:val="24"/>
          <w:szCs w:val="24"/>
        </w:rPr>
        <w:t>, знаменитыми выпускниками, специалистами, представителями общественных организаций и др.;</w:t>
      </w:r>
    </w:p>
    <w:p w:rsidR="0038356E" w:rsidRPr="009C3117" w:rsidRDefault="0038356E" w:rsidP="00822BF6">
      <w:pPr>
        <w:numPr>
          <w:ilvl w:val="0"/>
          <w:numId w:val="2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>проведение деловых игр на коллективное взаимодействие, на сплочение и развитие доверия студентов друг к другу;</w:t>
      </w:r>
    </w:p>
    <w:p w:rsidR="0038356E" w:rsidRPr="009C3117" w:rsidRDefault="0038356E" w:rsidP="00822BF6">
      <w:pPr>
        <w:numPr>
          <w:ilvl w:val="0"/>
          <w:numId w:val="2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беседы с отдельными студентами об их успеваемости, посещаемости, участии в делах группы, </w:t>
      </w:r>
      <w:r w:rsidR="00165B75" w:rsidRPr="009C3117">
        <w:rPr>
          <w:sz w:val="24"/>
          <w:szCs w:val="24"/>
        </w:rPr>
        <w:t>отделения</w:t>
      </w:r>
      <w:r w:rsidRPr="009C3117">
        <w:rPr>
          <w:sz w:val="24"/>
          <w:szCs w:val="24"/>
        </w:rPr>
        <w:t xml:space="preserve">, </w:t>
      </w:r>
      <w:r w:rsidR="00165B75" w:rsidRPr="009C3117">
        <w:rPr>
          <w:sz w:val="24"/>
          <w:szCs w:val="24"/>
        </w:rPr>
        <w:t>колледжа</w:t>
      </w:r>
      <w:r w:rsidRPr="009C3117">
        <w:rPr>
          <w:sz w:val="24"/>
          <w:szCs w:val="24"/>
        </w:rPr>
        <w:t>.</w:t>
      </w:r>
    </w:p>
    <w:p w:rsidR="0038356E" w:rsidRPr="009C3117" w:rsidRDefault="0038356E" w:rsidP="00822BF6">
      <w:pPr>
        <w:ind w:firstLine="708"/>
        <w:jc w:val="both"/>
        <w:rPr>
          <w:sz w:val="24"/>
          <w:szCs w:val="24"/>
        </w:rPr>
      </w:pPr>
    </w:p>
    <w:p w:rsidR="00B25D18" w:rsidRPr="009C3117" w:rsidRDefault="00BE66BF" w:rsidP="00B25D18">
      <w:pPr>
        <w:spacing w:line="360" w:lineRule="auto"/>
        <w:jc w:val="both"/>
        <w:rPr>
          <w:b/>
          <w:sz w:val="24"/>
          <w:szCs w:val="24"/>
        </w:rPr>
      </w:pPr>
      <w:r w:rsidRPr="009C3117">
        <w:rPr>
          <w:b/>
          <w:sz w:val="24"/>
          <w:szCs w:val="24"/>
        </w:rPr>
        <w:t>Родительское собрание</w:t>
      </w:r>
    </w:p>
    <w:p w:rsidR="00B25D18" w:rsidRPr="009C3117" w:rsidRDefault="00B25D18" w:rsidP="00BE66BF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1. Не забудьте оповестить родителей о родительском собрании заранее. Попросите </w:t>
      </w:r>
      <w:proofErr w:type="gramStart"/>
      <w:r w:rsidR="00BE66BF" w:rsidRPr="009C3117">
        <w:rPr>
          <w:sz w:val="24"/>
          <w:szCs w:val="24"/>
        </w:rPr>
        <w:t>обу</w:t>
      </w:r>
      <w:r w:rsidRPr="009C3117">
        <w:rPr>
          <w:sz w:val="24"/>
          <w:szCs w:val="24"/>
        </w:rPr>
        <w:t>ча</w:t>
      </w:r>
      <w:r w:rsidR="00BE66BF" w:rsidRPr="009C3117">
        <w:rPr>
          <w:sz w:val="24"/>
          <w:szCs w:val="24"/>
        </w:rPr>
        <w:t>ю</w:t>
      </w:r>
      <w:r w:rsidRPr="009C3117">
        <w:rPr>
          <w:sz w:val="24"/>
          <w:szCs w:val="24"/>
        </w:rPr>
        <w:t>щихся</w:t>
      </w:r>
      <w:proofErr w:type="gramEnd"/>
      <w:r w:rsidRPr="009C3117">
        <w:rPr>
          <w:sz w:val="24"/>
          <w:szCs w:val="24"/>
        </w:rPr>
        <w:t xml:space="preserve">, чтобы в том случае, если родители не могут присутствовать на собрании, они заранее предупредили классного руководителя. Явка родителей на собрание –  знак уважения к </w:t>
      </w:r>
      <w:r w:rsidR="00BE66BF" w:rsidRPr="009C3117">
        <w:rPr>
          <w:sz w:val="24"/>
          <w:szCs w:val="24"/>
        </w:rPr>
        <w:t>классному руководителю</w:t>
      </w:r>
      <w:r w:rsidRPr="009C3117">
        <w:rPr>
          <w:sz w:val="24"/>
          <w:szCs w:val="24"/>
        </w:rPr>
        <w:t>.</w:t>
      </w:r>
    </w:p>
    <w:p w:rsidR="00B25D18" w:rsidRPr="009C3117" w:rsidRDefault="00B25D18" w:rsidP="00BE66BF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2. Если Вы только взяли </w:t>
      </w:r>
      <w:r w:rsidR="00BE66BF" w:rsidRPr="009C3117">
        <w:rPr>
          <w:sz w:val="24"/>
          <w:szCs w:val="24"/>
        </w:rPr>
        <w:t>группу</w:t>
      </w:r>
      <w:r w:rsidRPr="009C3117">
        <w:rPr>
          <w:sz w:val="24"/>
          <w:szCs w:val="24"/>
        </w:rPr>
        <w:t>, начните собрание со знакомства с родителями, расскажите немного о себе.</w:t>
      </w:r>
    </w:p>
    <w:p w:rsidR="00B25D18" w:rsidRPr="009C3117" w:rsidRDefault="00B25D18" w:rsidP="00BE66BF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3. Расскажите родителям о тех задачах, которые Вы ставите перед собой и перед </w:t>
      </w:r>
      <w:r w:rsidR="00BE66BF" w:rsidRPr="009C3117">
        <w:rPr>
          <w:sz w:val="24"/>
          <w:szCs w:val="24"/>
        </w:rPr>
        <w:t>группой</w:t>
      </w:r>
      <w:r w:rsidRPr="009C3117">
        <w:rPr>
          <w:sz w:val="24"/>
          <w:szCs w:val="24"/>
        </w:rPr>
        <w:t xml:space="preserve"> на данный учебный год, о задачах и целях колледжа.</w:t>
      </w:r>
    </w:p>
    <w:p w:rsidR="00B25D18" w:rsidRPr="009C3117" w:rsidRDefault="00B25D18" w:rsidP="00BE66BF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4. Посоветуйтесь с родителями, какие они хотели бы поднять вопросы на родительских собраниях, какие задачи хотели бы выдвинуть дополнительно.</w:t>
      </w:r>
    </w:p>
    <w:p w:rsidR="00B25D18" w:rsidRPr="009C3117" w:rsidRDefault="00B25D18" w:rsidP="00BE66BF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5. </w:t>
      </w:r>
      <w:proofErr w:type="gramStart"/>
      <w:r w:rsidRPr="009C3117">
        <w:rPr>
          <w:sz w:val="24"/>
          <w:szCs w:val="24"/>
        </w:rPr>
        <w:t>Далее познакомьте родителей с основными делами на год, в том числе обязательно с традиционными, с конкретным планом работы на первый семестр.</w:t>
      </w:r>
      <w:proofErr w:type="gramEnd"/>
      <w:r w:rsidRPr="009C3117">
        <w:rPr>
          <w:sz w:val="24"/>
          <w:szCs w:val="24"/>
        </w:rPr>
        <w:t xml:space="preserve"> Договоритесь о помощи.</w:t>
      </w:r>
    </w:p>
    <w:p w:rsidR="00B25D18" w:rsidRPr="009C3117" w:rsidRDefault="00B25D18" w:rsidP="00BE66BF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6. Сообщите родителям режим работы колледжа, имена и отчества адми</w:t>
      </w:r>
      <w:r w:rsidR="00BE66BF" w:rsidRPr="009C3117">
        <w:rPr>
          <w:sz w:val="24"/>
          <w:szCs w:val="24"/>
        </w:rPr>
        <w:t>нистрации колледжа.</w:t>
      </w:r>
    </w:p>
    <w:p w:rsidR="00BE66BF" w:rsidRPr="009C3117" w:rsidRDefault="00BE66BF" w:rsidP="00BE66BF">
      <w:pPr>
        <w:spacing w:line="360" w:lineRule="auto"/>
        <w:ind w:firstLine="708"/>
        <w:rPr>
          <w:b/>
          <w:i/>
          <w:sz w:val="24"/>
          <w:szCs w:val="24"/>
        </w:rPr>
      </w:pPr>
    </w:p>
    <w:p w:rsidR="005C4792" w:rsidRDefault="005C4792" w:rsidP="00B5773F">
      <w:pPr>
        <w:ind w:firstLine="708"/>
        <w:jc w:val="center"/>
        <w:rPr>
          <w:b/>
          <w:i/>
          <w:sz w:val="24"/>
          <w:szCs w:val="24"/>
        </w:rPr>
      </w:pPr>
    </w:p>
    <w:p w:rsidR="005C4792" w:rsidRDefault="005C4792" w:rsidP="00B5773F">
      <w:pPr>
        <w:ind w:firstLine="708"/>
        <w:jc w:val="center"/>
        <w:rPr>
          <w:b/>
          <w:i/>
          <w:sz w:val="24"/>
          <w:szCs w:val="24"/>
        </w:rPr>
      </w:pPr>
    </w:p>
    <w:p w:rsidR="009E23FD" w:rsidRDefault="009E23FD" w:rsidP="00B5773F">
      <w:pPr>
        <w:ind w:firstLine="708"/>
        <w:jc w:val="center"/>
        <w:rPr>
          <w:b/>
          <w:i/>
          <w:sz w:val="24"/>
          <w:szCs w:val="24"/>
        </w:rPr>
      </w:pPr>
    </w:p>
    <w:p w:rsidR="009E23FD" w:rsidRDefault="009E23FD" w:rsidP="00B5773F">
      <w:pPr>
        <w:ind w:firstLine="708"/>
        <w:jc w:val="center"/>
        <w:rPr>
          <w:b/>
          <w:i/>
          <w:sz w:val="24"/>
          <w:szCs w:val="24"/>
        </w:rPr>
      </w:pPr>
    </w:p>
    <w:p w:rsidR="009E23FD" w:rsidRDefault="009E23FD" w:rsidP="00B5773F">
      <w:pPr>
        <w:ind w:firstLine="708"/>
        <w:jc w:val="center"/>
        <w:rPr>
          <w:b/>
          <w:i/>
          <w:sz w:val="24"/>
          <w:szCs w:val="24"/>
        </w:rPr>
      </w:pPr>
    </w:p>
    <w:p w:rsidR="005C4792" w:rsidRDefault="005C4792" w:rsidP="00B5773F">
      <w:pPr>
        <w:ind w:firstLine="708"/>
        <w:jc w:val="center"/>
        <w:rPr>
          <w:b/>
          <w:i/>
          <w:sz w:val="24"/>
          <w:szCs w:val="24"/>
        </w:rPr>
      </w:pPr>
    </w:p>
    <w:p w:rsidR="005C4792" w:rsidRDefault="005C4792" w:rsidP="00B5773F">
      <w:pPr>
        <w:ind w:firstLine="708"/>
        <w:jc w:val="center"/>
        <w:rPr>
          <w:b/>
          <w:i/>
          <w:sz w:val="24"/>
          <w:szCs w:val="24"/>
        </w:rPr>
      </w:pPr>
    </w:p>
    <w:p w:rsidR="005C4792" w:rsidRDefault="005C4792" w:rsidP="00B5773F">
      <w:pPr>
        <w:ind w:firstLine="708"/>
        <w:jc w:val="center"/>
        <w:rPr>
          <w:b/>
          <w:i/>
          <w:sz w:val="24"/>
          <w:szCs w:val="24"/>
        </w:rPr>
      </w:pPr>
    </w:p>
    <w:p w:rsidR="006E3578" w:rsidRDefault="006E3578" w:rsidP="00B5773F">
      <w:pPr>
        <w:ind w:firstLine="708"/>
        <w:jc w:val="center"/>
        <w:rPr>
          <w:b/>
          <w:i/>
          <w:sz w:val="24"/>
          <w:szCs w:val="24"/>
        </w:rPr>
      </w:pPr>
    </w:p>
    <w:p w:rsidR="005C4792" w:rsidRDefault="005C4792" w:rsidP="00B5773F">
      <w:pPr>
        <w:ind w:firstLine="708"/>
        <w:jc w:val="center"/>
        <w:rPr>
          <w:b/>
          <w:i/>
          <w:sz w:val="24"/>
          <w:szCs w:val="24"/>
        </w:rPr>
      </w:pPr>
    </w:p>
    <w:p w:rsidR="005C4792" w:rsidRDefault="005C4792" w:rsidP="00B5773F">
      <w:pPr>
        <w:ind w:firstLine="708"/>
        <w:jc w:val="center"/>
        <w:rPr>
          <w:b/>
          <w:i/>
          <w:sz w:val="24"/>
          <w:szCs w:val="24"/>
        </w:rPr>
      </w:pPr>
    </w:p>
    <w:p w:rsidR="00BE66BF" w:rsidRPr="009E23FD" w:rsidRDefault="00B5773F" w:rsidP="00B5773F">
      <w:pPr>
        <w:ind w:firstLine="708"/>
        <w:jc w:val="center"/>
        <w:rPr>
          <w:b/>
        </w:rPr>
      </w:pPr>
      <w:r w:rsidRPr="009E23FD">
        <w:rPr>
          <w:b/>
        </w:rPr>
        <w:lastRenderedPageBreak/>
        <w:t>Рекомендации по проведению родительских собраний: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Ответственность за успех или провал встречи лежит на </w:t>
      </w:r>
      <w:r w:rsidR="002B2C84">
        <w:rPr>
          <w:sz w:val="24"/>
          <w:szCs w:val="24"/>
        </w:rPr>
        <w:t>классном руководителе</w:t>
      </w:r>
      <w:r w:rsidRPr="009C3117">
        <w:rPr>
          <w:sz w:val="24"/>
          <w:szCs w:val="24"/>
        </w:rPr>
        <w:t>.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Организовать встречу надо так, чтобы в ней не было перерывов.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Взаимопонимание быстрее наладится, если классный руководитель не будет сидеть за столом. Ибо сидя за столом, он ставит себя в позицию начальства, а не партнера.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Важно спокойное дружеское вступительное слово классного руководителя.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Нужно попросить родителя высказываться и внимательно его выслушать.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Нужно выяснить, что родитель думает по поводу своего ребенка и как он его воспринимает. Классный руководитель не может принять поведение ребенка прежде, чем он поймет отношение к нему родителя.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Если родитель предлагает свой план действий, нужно его принять и сделать все возможное для его реализации. Это лучше, чем навязывать родителям свое мнение.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Не стоит спорить с родителями. Спор может вызвать обиду и отчужденность.</w:t>
      </w:r>
    </w:p>
    <w:p w:rsidR="00BE66BF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Пусть любое решение станет результатом взаимного размышления и со стороны родителей явится руководством к действию.</w:t>
      </w:r>
    </w:p>
    <w:p w:rsidR="00B25D18" w:rsidRPr="009C3117" w:rsidRDefault="00BE66BF" w:rsidP="00301AB4">
      <w:pPr>
        <w:numPr>
          <w:ilvl w:val="1"/>
          <w:numId w:val="12"/>
        </w:numPr>
        <w:tabs>
          <w:tab w:val="clear" w:pos="1440"/>
          <w:tab w:val="num" w:pos="426"/>
        </w:tabs>
        <w:ind w:left="709" w:hanging="425"/>
        <w:jc w:val="both"/>
        <w:rPr>
          <w:sz w:val="24"/>
          <w:szCs w:val="24"/>
        </w:rPr>
      </w:pPr>
      <w:r w:rsidRPr="009C3117">
        <w:rPr>
          <w:sz w:val="24"/>
          <w:szCs w:val="24"/>
        </w:rPr>
        <w:t>Воспринимайте все, что говорят родители, не выражая своего изумления или неодобрения.</w:t>
      </w:r>
    </w:p>
    <w:p w:rsidR="00BE66BF" w:rsidRPr="009C3117" w:rsidRDefault="00BE66BF" w:rsidP="00BE66BF">
      <w:pPr>
        <w:ind w:firstLine="708"/>
        <w:rPr>
          <w:b/>
          <w:i/>
          <w:sz w:val="24"/>
          <w:szCs w:val="24"/>
        </w:rPr>
      </w:pPr>
    </w:p>
    <w:p w:rsidR="00B25D18" w:rsidRPr="009C3117" w:rsidRDefault="00B25D18" w:rsidP="00B5773F">
      <w:pPr>
        <w:jc w:val="center"/>
        <w:rPr>
          <w:b/>
          <w:i/>
          <w:sz w:val="24"/>
          <w:szCs w:val="24"/>
        </w:rPr>
      </w:pPr>
      <w:r w:rsidRPr="009C3117">
        <w:rPr>
          <w:b/>
          <w:i/>
          <w:sz w:val="24"/>
          <w:szCs w:val="24"/>
        </w:rPr>
        <w:t>Примерная структура родительского собрания</w:t>
      </w:r>
    </w:p>
    <w:p w:rsidR="00B25D18" w:rsidRPr="009C3117" w:rsidRDefault="00B25D18" w:rsidP="00BE66BF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Собрание должно начинаться в строго установленное время. </w:t>
      </w:r>
      <w:r w:rsidR="00BE66BF" w:rsidRPr="009C3117">
        <w:rPr>
          <w:sz w:val="24"/>
          <w:szCs w:val="24"/>
        </w:rPr>
        <w:t xml:space="preserve">Собрание должно протоколироваться, поэтому в начале собрания необходимо выбрать председателя и секретаря. </w:t>
      </w:r>
      <w:r w:rsidRPr="009C3117">
        <w:rPr>
          <w:sz w:val="24"/>
          <w:szCs w:val="24"/>
        </w:rPr>
        <w:t>Максимальная продолжительность собрания 1 – 1,5 часа.</w:t>
      </w:r>
    </w:p>
    <w:p w:rsidR="00B25D18" w:rsidRPr="009C3117" w:rsidRDefault="00B25D18" w:rsidP="00301AB4">
      <w:pPr>
        <w:numPr>
          <w:ilvl w:val="0"/>
          <w:numId w:val="14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>Вступительное слово классного руководителя– 5 мин.</w:t>
      </w:r>
    </w:p>
    <w:p w:rsidR="00B25D18" w:rsidRPr="009C3117" w:rsidRDefault="00B25D18" w:rsidP="00301AB4">
      <w:pPr>
        <w:numPr>
          <w:ilvl w:val="0"/>
          <w:numId w:val="14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>Анализ анкет родителей классным руководителем, психологом, преподавателем, чтобы ярче представить обсуждаемую на собрании проблему – 5-7 мин.</w:t>
      </w:r>
    </w:p>
    <w:p w:rsidR="00B25D18" w:rsidRPr="009C3117" w:rsidRDefault="00B25D18" w:rsidP="00301AB4">
      <w:pPr>
        <w:numPr>
          <w:ilvl w:val="0"/>
          <w:numId w:val="14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>Выступление по теме собрания специал</w:t>
      </w:r>
      <w:r w:rsidR="00DE7FC3" w:rsidRPr="009C3117">
        <w:rPr>
          <w:sz w:val="24"/>
          <w:szCs w:val="24"/>
        </w:rPr>
        <w:t>иста или классного руководителя</w:t>
      </w:r>
      <w:r w:rsidRPr="009C3117">
        <w:rPr>
          <w:sz w:val="24"/>
          <w:szCs w:val="24"/>
        </w:rPr>
        <w:t>. Оно должно быть ярким, лаконичным, доступным – 10-15 мин.</w:t>
      </w:r>
    </w:p>
    <w:p w:rsidR="00B25D18" w:rsidRPr="009C3117" w:rsidRDefault="00B25D18" w:rsidP="00301AB4">
      <w:pPr>
        <w:numPr>
          <w:ilvl w:val="0"/>
          <w:numId w:val="14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>Обсуждение проблемы родителями – 20 мин.</w:t>
      </w:r>
    </w:p>
    <w:p w:rsidR="00B25D18" w:rsidRPr="009C3117" w:rsidRDefault="00B25D18" w:rsidP="00301AB4">
      <w:pPr>
        <w:numPr>
          <w:ilvl w:val="0"/>
          <w:numId w:val="14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Анализ классным руководителем успеваемости </w:t>
      </w:r>
      <w:r w:rsidR="00DE7FC3" w:rsidRPr="009C3117">
        <w:rPr>
          <w:sz w:val="24"/>
          <w:szCs w:val="24"/>
        </w:rPr>
        <w:t>группы</w:t>
      </w:r>
      <w:r w:rsidRPr="009C3117">
        <w:rPr>
          <w:sz w:val="24"/>
          <w:szCs w:val="24"/>
        </w:rPr>
        <w:t xml:space="preserve">. Начинать нужно только с положительных результатов. Никогда не надо называть по фамилиям отстающих, недисциплинированных </w:t>
      </w:r>
      <w:r w:rsidR="00DE7FC3" w:rsidRPr="009C3117">
        <w:rPr>
          <w:sz w:val="24"/>
          <w:szCs w:val="24"/>
        </w:rPr>
        <w:t>студентов</w:t>
      </w:r>
      <w:r w:rsidRPr="009C3117">
        <w:rPr>
          <w:sz w:val="24"/>
          <w:szCs w:val="24"/>
        </w:rPr>
        <w:t>. Анализ должен выражать уверенность, что совместная работа позволит исправить положение дел.</w:t>
      </w:r>
    </w:p>
    <w:p w:rsidR="00835EFE" w:rsidRPr="009C3117" w:rsidRDefault="00B25D18" w:rsidP="00835EFE">
      <w:pPr>
        <w:numPr>
          <w:ilvl w:val="0"/>
          <w:numId w:val="14"/>
        </w:numPr>
        <w:jc w:val="both"/>
        <w:rPr>
          <w:sz w:val="24"/>
          <w:szCs w:val="24"/>
        </w:rPr>
      </w:pPr>
      <w:r w:rsidRPr="009C3117">
        <w:rPr>
          <w:sz w:val="24"/>
          <w:szCs w:val="24"/>
        </w:rPr>
        <w:t>В заключительной части встречи классный руководитель благодарит родителей за участие, совместную работу и просит задержаться на минуточку тех родителей, у детей которых есть проблемы в обучении или поведении для выяснения причин этих проблем и нахождения совместного решения.</w:t>
      </w: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9E23FD" w:rsidRDefault="009E23FD" w:rsidP="00AD2BA1">
      <w:pPr>
        <w:jc w:val="center"/>
        <w:rPr>
          <w:b/>
          <w:bCs/>
          <w:i/>
          <w:iCs/>
          <w:sz w:val="24"/>
          <w:szCs w:val="24"/>
        </w:rPr>
      </w:pPr>
    </w:p>
    <w:p w:rsidR="00835EFE" w:rsidRPr="009E23FD" w:rsidRDefault="0038356E" w:rsidP="00AD2BA1">
      <w:pPr>
        <w:jc w:val="center"/>
        <w:rPr>
          <w:b/>
          <w:bCs/>
          <w:iCs/>
        </w:rPr>
      </w:pPr>
      <w:r w:rsidRPr="009E23FD">
        <w:rPr>
          <w:b/>
          <w:bCs/>
          <w:iCs/>
        </w:rPr>
        <w:lastRenderedPageBreak/>
        <w:t xml:space="preserve">Деятельность </w:t>
      </w:r>
      <w:r w:rsidR="00165B75" w:rsidRPr="009E23FD">
        <w:rPr>
          <w:b/>
          <w:bCs/>
          <w:iCs/>
        </w:rPr>
        <w:t>классного руководителя</w:t>
      </w:r>
      <w:r w:rsidRPr="009E23FD">
        <w:rPr>
          <w:b/>
          <w:bCs/>
          <w:iCs/>
        </w:rPr>
        <w:t xml:space="preserve"> по адаптации студентов </w:t>
      </w:r>
    </w:p>
    <w:p w:rsidR="0038356E" w:rsidRPr="009E23FD" w:rsidRDefault="0038356E" w:rsidP="00AD2BA1">
      <w:pPr>
        <w:jc w:val="center"/>
        <w:rPr>
          <w:b/>
          <w:bCs/>
          <w:iCs/>
        </w:rPr>
      </w:pPr>
      <w:r w:rsidRPr="009E23FD">
        <w:rPr>
          <w:b/>
          <w:bCs/>
          <w:iCs/>
        </w:rPr>
        <w:t xml:space="preserve">1 курса в </w:t>
      </w:r>
      <w:r w:rsidR="00165B75" w:rsidRPr="009E23FD">
        <w:rPr>
          <w:b/>
          <w:bCs/>
          <w:iCs/>
        </w:rPr>
        <w:t>колледже</w:t>
      </w:r>
    </w:p>
    <w:p w:rsidR="0038356E" w:rsidRPr="009C3117" w:rsidRDefault="0038356E" w:rsidP="00822BF6">
      <w:pPr>
        <w:ind w:firstLine="708"/>
        <w:jc w:val="both"/>
        <w:rPr>
          <w:sz w:val="24"/>
          <w:szCs w:val="24"/>
        </w:rPr>
      </w:pPr>
      <w:r w:rsidRPr="009C3117">
        <w:rPr>
          <w:sz w:val="24"/>
          <w:szCs w:val="24"/>
        </w:rPr>
        <w:t xml:space="preserve">Адаптация первокурсника в </w:t>
      </w:r>
      <w:r w:rsidR="00165B75" w:rsidRPr="009C3117">
        <w:rPr>
          <w:sz w:val="24"/>
          <w:szCs w:val="24"/>
        </w:rPr>
        <w:t>колледже</w:t>
      </w:r>
      <w:r w:rsidRPr="009C3117">
        <w:rPr>
          <w:sz w:val="24"/>
          <w:szCs w:val="24"/>
        </w:rPr>
        <w:t xml:space="preserve"> - первая, наиважнейшая задача </w:t>
      </w:r>
      <w:r w:rsidR="00165B75" w:rsidRPr="009C3117">
        <w:rPr>
          <w:sz w:val="24"/>
          <w:szCs w:val="24"/>
        </w:rPr>
        <w:t>классного руководителя</w:t>
      </w:r>
      <w:r w:rsidRPr="009C3117">
        <w:rPr>
          <w:sz w:val="24"/>
          <w:szCs w:val="24"/>
        </w:rPr>
        <w:t xml:space="preserve">. На этом этапе </w:t>
      </w:r>
      <w:r w:rsidR="00165B75" w:rsidRPr="009C3117">
        <w:rPr>
          <w:sz w:val="24"/>
          <w:szCs w:val="24"/>
        </w:rPr>
        <w:t>классному руководителю</w:t>
      </w:r>
      <w:r w:rsidRPr="009C3117">
        <w:rPr>
          <w:sz w:val="24"/>
          <w:szCs w:val="24"/>
        </w:rPr>
        <w:t xml:space="preserve"> необходимо:</w:t>
      </w:r>
    </w:p>
    <w:p w:rsidR="0038356E" w:rsidRPr="009C3117" w:rsidRDefault="0038356E" w:rsidP="00822BF6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 xml:space="preserve">узнать о своих студентах как можно больше: сначала заочно, по </w:t>
      </w:r>
      <w:r w:rsidR="00165B75" w:rsidRPr="009C3117">
        <w:rPr>
          <w:color w:val="auto"/>
          <w:sz w:val="24"/>
          <w:szCs w:val="24"/>
        </w:rPr>
        <w:t>личным делам абитуриентов</w:t>
      </w:r>
      <w:r w:rsidRPr="009C3117">
        <w:rPr>
          <w:color w:val="auto"/>
          <w:sz w:val="24"/>
          <w:szCs w:val="24"/>
        </w:rPr>
        <w:t>, потом во время встреч;</w:t>
      </w:r>
    </w:p>
    <w:p w:rsidR="00165B75" w:rsidRPr="009C3117" w:rsidRDefault="0038356E" w:rsidP="00822BF6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создать в группе атмосферу доброжелательности, товарищества и взаимопомощи, в</w:t>
      </w:r>
      <w:r w:rsidR="00165B75" w:rsidRPr="009C3117">
        <w:rPr>
          <w:color w:val="auto"/>
          <w:sz w:val="24"/>
          <w:szCs w:val="24"/>
        </w:rPr>
        <w:t>ыявить и подобрать актив группы;</w:t>
      </w:r>
    </w:p>
    <w:p w:rsidR="0038356E" w:rsidRPr="009C3117" w:rsidRDefault="0038356E" w:rsidP="00822BF6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 xml:space="preserve">ознакомиться с условиями проживания студентов </w:t>
      </w:r>
      <w:r w:rsidR="00165B75" w:rsidRPr="009C3117">
        <w:rPr>
          <w:color w:val="auto"/>
          <w:sz w:val="24"/>
          <w:szCs w:val="24"/>
        </w:rPr>
        <w:t>в общежитии</w:t>
      </w:r>
      <w:r w:rsidRPr="009C3117">
        <w:rPr>
          <w:color w:val="auto"/>
          <w:sz w:val="24"/>
          <w:szCs w:val="24"/>
        </w:rPr>
        <w:t>.</w:t>
      </w:r>
    </w:p>
    <w:p w:rsidR="0038356E" w:rsidRPr="009C3117" w:rsidRDefault="0038356E" w:rsidP="00822BF6">
      <w:pPr>
        <w:pStyle w:val="a3"/>
        <w:rPr>
          <w:sz w:val="24"/>
          <w:szCs w:val="24"/>
        </w:rPr>
      </w:pPr>
      <w:r w:rsidRPr="009C3117">
        <w:rPr>
          <w:sz w:val="24"/>
          <w:szCs w:val="24"/>
        </w:rPr>
        <w:t xml:space="preserve">Второй задачей </w:t>
      </w:r>
      <w:r w:rsidR="00165B75" w:rsidRPr="009C3117">
        <w:rPr>
          <w:sz w:val="24"/>
          <w:szCs w:val="24"/>
        </w:rPr>
        <w:t>классного руководителя</w:t>
      </w:r>
      <w:r w:rsidRPr="009C3117">
        <w:rPr>
          <w:sz w:val="24"/>
          <w:szCs w:val="24"/>
        </w:rPr>
        <w:t xml:space="preserve"> является информирование студентов о во</w:t>
      </w:r>
      <w:r w:rsidR="00165B75" w:rsidRPr="009C3117">
        <w:rPr>
          <w:sz w:val="24"/>
          <w:szCs w:val="24"/>
        </w:rPr>
        <w:t>зможности самореализации в нашем</w:t>
      </w:r>
      <w:r w:rsidR="006A5595" w:rsidRPr="009C3117">
        <w:rPr>
          <w:sz w:val="24"/>
          <w:szCs w:val="24"/>
        </w:rPr>
        <w:t xml:space="preserve"> </w:t>
      </w:r>
      <w:r w:rsidR="00165B75" w:rsidRPr="009C3117">
        <w:rPr>
          <w:sz w:val="24"/>
          <w:szCs w:val="24"/>
        </w:rPr>
        <w:t>колледже</w:t>
      </w:r>
      <w:r w:rsidRPr="009C3117">
        <w:rPr>
          <w:sz w:val="24"/>
          <w:szCs w:val="24"/>
        </w:rPr>
        <w:t xml:space="preserve">. </w:t>
      </w:r>
    </w:p>
    <w:p w:rsidR="0038356E" w:rsidRPr="009C3117" w:rsidRDefault="0038356E" w:rsidP="00822BF6">
      <w:pPr>
        <w:pStyle w:val="a3"/>
        <w:rPr>
          <w:sz w:val="24"/>
          <w:szCs w:val="24"/>
        </w:rPr>
      </w:pPr>
      <w:r w:rsidRPr="009C3117">
        <w:rPr>
          <w:sz w:val="24"/>
          <w:szCs w:val="24"/>
        </w:rPr>
        <w:t xml:space="preserve">С помощью </w:t>
      </w:r>
      <w:r w:rsidR="00165B75" w:rsidRPr="009C3117">
        <w:rPr>
          <w:sz w:val="24"/>
          <w:szCs w:val="24"/>
        </w:rPr>
        <w:t>классных</w:t>
      </w:r>
      <w:r w:rsidRPr="009C3117">
        <w:rPr>
          <w:sz w:val="24"/>
          <w:szCs w:val="24"/>
        </w:rPr>
        <w:t xml:space="preserve"> часов первокурсники получают возможность правильно сориентироваться в новой для них обстановке и, самое главное, в этот момент закладывается основа патриотизма к своему </w:t>
      </w:r>
      <w:r w:rsidR="00165B75" w:rsidRPr="009C3117">
        <w:rPr>
          <w:sz w:val="24"/>
          <w:szCs w:val="24"/>
        </w:rPr>
        <w:t>колледжу</w:t>
      </w:r>
      <w:r w:rsidRPr="009C3117">
        <w:rPr>
          <w:sz w:val="24"/>
          <w:szCs w:val="24"/>
        </w:rPr>
        <w:t xml:space="preserve">, </w:t>
      </w:r>
      <w:r w:rsidR="00165B75" w:rsidRPr="009C3117">
        <w:rPr>
          <w:sz w:val="24"/>
          <w:szCs w:val="24"/>
        </w:rPr>
        <w:t>отделению</w:t>
      </w:r>
      <w:r w:rsidRPr="009C3117">
        <w:rPr>
          <w:sz w:val="24"/>
          <w:szCs w:val="24"/>
        </w:rPr>
        <w:t xml:space="preserve">; происходит знакомство с богатыми традициями </w:t>
      </w:r>
      <w:r w:rsidR="00165B75" w:rsidRPr="009C3117">
        <w:rPr>
          <w:sz w:val="24"/>
          <w:szCs w:val="24"/>
        </w:rPr>
        <w:t>колледжа</w:t>
      </w:r>
      <w:r w:rsidRPr="009C3117">
        <w:rPr>
          <w:sz w:val="24"/>
          <w:szCs w:val="24"/>
        </w:rPr>
        <w:t>.</w:t>
      </w:r>
    </w:p>
    <w:p w:rsidR="0038356E" w:rsidRPr="009C3117" w:rsidRDefault="0038356E" w:rsidP="00822BF6">
      <w:pPr>
        <w:ind w:firstLine="360"/>
        <w:jc w:val="both"/>
        <w:rPr>
          <w:color w:val="0000FF"/>
          <w:sz w:val="24"/>
          <w:szCs w:val="24"/>
        </w:rPr>
      </w:pPr>
      <w:r w:rsidRPr="009C3117">
        <w:rPr>
          <w:color w:val="auto"/>
          <w:sz w:val="24"/>
          <w:szCs w:val="24"/>
        </w:rPr>
        <w:t xml:space="preserve">Первая сессия для студента всегда стресс и проведение для первокурсников тренинга «Успешное прохождение сессии» (начало декабря) явилось бы большим подспорьем и снизило бы студенческие переживания. Подробнее </w:t>
      </w:r>
      <w:r w:rsidR="00165B75" w:rsidRPr="009C3117">
        <w:rPr>
          <w:color w:val="auto"/>
          <w:sz w:val="24"/>
          <w:szCs w:val="24"/>
        </w:rPr>
        <w:t xml:space="preserve">о проведении тренингов можно узнать </w:t>
      </w:r>
      <w:r w:rsidR="006A5595" w:rsidRPr="009C3117">
        <w:rPr>
          <w:color w:val="auto"/>
          <w:sz w:val="24"/>
          <w:szCs w:val="24"/>
        </w:rPr>
        <w:t>у педагога-психолога колледжа.</w:t>
      </w:r>
    </w:p>
    <w:p w:rsidR="0038356E" w:rsidRPr="009C3117" w:rsidRDefault="006A5595" w:rsidP="00822BF6">
      <w:pPr>
        <w:pStyle w:val="a3"/>
        <w:rPr>
          <w:sz w:val="24"/>
          <w:szCs w:val="24"/>
        </w:rPr>
      </w:pPr>
      <w:r w:rsidRPr="009C3117">
        <w:rPr>
          <w:sz w:val="24"/>
          <w:szCs w:val="24"/>
        </w:rPr>
        <w:t xml:space="preserve">Классный руководитель при поддержке </w:t>
      </w:r>
      <w:proofErr w:type="spellStart"/>
      <w:r w:rsidRPr="009C3117">
        <w:rPr>
          <w:sz w:val="24"/>
          <w:szCs w:val="24"/>
        </w:rPr>
        <w:t>зам</w:t>
      </w:r>
      <w:proofErr w:type="gramStart"/>
      <w:r w:rsidRPr="009C3117">
        <w:rPr>
          <w:sz w:val="24"/>
          <w:szCs w:val="24"/>
        </w:rPr>
        <w:t>.д</w:t>
      </w:r>
      <w:proofErr w:type="gramEnd"/>
      <w:r w:rsidRPr="009C3117">
        <w:rPr>
          <w:sz w:val="24"/>
          <w:szCs w:val="24"/>
        </w:rPr>
        <w:t>иректора</w:t>
      </w:r>
      <w:proofErr w:type="spellEnd"/>
      <w:r w:rsidRPr="009C3117">
        <w:rPr>
          <w:sz w:val="24"/>
          <w:szCs w:val="24"/>
        </w:rPr>
        <w:t xml:space="preserve"> по ВР  может выступать с инициативой проведения лекций и бесед в группе силами специалистов по профилактике </w:t>
      </w:r>
      <w:r w:rsidR="0038356E" w:rsidRPr="009C3117">
        <w:rPr>
          <w:sz w:val="24"/>
          <w:szCs w:val="24"/>
        </w:rPr>
        <w:t>наркомании и ВИЧ-инфекции</w:t>
      </w:r>
      <w:r w:rsidRPr="009C3117">
        <w:rPr>
          <w:sz w:val="24"/>
          <w:szCs w:val="24"/>
        </w:rPr>
        <w:t xml:space="preserve">, организовать встречи с сотрудниками ОДН ОП №6, Центра общественной безопасности и </w:t>
      </w:r>
      <w:proofErr w:type="spellStart"/>
      <w:r w:rsidRPr="009C3117">
        <w:rPr>
          <w:sz w:val="24"/>
          <w:szCs w:val="24"/>
        </w:rPr>
        <w:t>зам.председателя</w:t>
      </w:r>
      <w:proofErr w:type="spellEnd"/>
      <w:r w:rsidRPr="009C3117">
        <w:rPr>
          <w:sz w:val="24"/>
          <w:szCs w:val="24"/>
        </w:rPr>
        <w:t xml:space="preserve"> КДН Октябрьского района по правовому просвещению. </w:t>
      </w:r>
    </w:p>
    <w:p w:rsidR="0038356E" w:rsidRPr="009C3117" w:rsidRDefault="0038356E" w:rsidP="00822BF6">
      <w:pPr>
        <w:pStyle w:val="a3"/>
        <w:rPr>
          <w:sz w:val="24"/>
          <w:szCs w:val="24"/>
        </w:rPr>
      </w:pPr>
      <w:r w:rsidRPr="009C3117">
        <w:rPr>
          <w:sz w:val="24"/>
          <w:szCs w:val="24"/>
        </w:rPr>
        <w:t xml:space="preserve">Работа всего коллектива </w:t>
      </w:r>
      <w:r w:rsidR="003B5062" w:rsidRPr="009C3117">
        <w:rPr>
          <w:sz w:val="24"/>
          <w:szCs w:val="24"/>
        </w:rPr>
        <w:t>колледжа</w:t>
      </w:r>
      <w:r w:rsidRPr="009C3117">
        <w:rPr>
          <w:sz w:val="24"/>
          <w:szCs w:val="24"/>
        </w:rPr>
        <w:t xml:space="preserve"> должна быть направлена на формирование этого мировоззрения, и здесь очень важна координация деятельности всех сотрудников и служб (посещение культурных мест города, республики: музеев, выставок, театров; проведение юбилеев, тематических вечеров, встреч с выдающимися </w:t>
      </w:r>
      <w:r w:rsidR="003B5062" w:rsidRPr="009C3117">
        <w:rPr>
          <w:sz w:val="24"/>
          <w:szCs w:val="24"/>
        </w:rPr>
        <w:t>людьми</w:t>
      </w:r>
      <w:r w:rsidRPr="009C3117">
        <w:rPr>
          <w:sz w:val="24"/>
          <w:szCs w:val="24"/>
        </w:rPr>
        <w:t>, поездки по родному краю и т.п.). Немаловажно воспитание у студентов уважения и доброжелательности к людям других взглядов, национальностей, вероисповеданий.</w:t>
      </w:r>
    </w:p>
    <w:p w:rsidR="0038356E" w:rsidRPr="009C3117" w:rsidRDefault="0038356E" w:rsidP="00822BF6">
      <w:pPr>
        <w:pStyle w:val="a3"/>
        <w:rPr>
          <w:sz w:val="24"/>
          <w:szCs w:val="24"/>
        </w:rPr>
      </w:pPr>
    </w:p>
    <w:p w:rsidR="0038356E" w:rsidRPr="009C3117" w:rsidRDefault="0038356E" w:rsidP="0077663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9C3117">
        <w:rPr>
          <w:b/>
          <w:bCs/>
          <w:sz w:val="24"/>
          <w:szCs w:val="24"/>
        </w:rPr>
        <w:t>Помощь студентам в учёбе и профессиональном росте</w:t>
      </w:r>
    </w:p>
    <w:p w:rsidR="0038356E" w:rsidRPr="009C3117" w:rsidRDefault="003B5062" w:rsidP="00822BF6">
      <w:pPr>
        <w:pStyle w:val="a3"/>
        <w:rPr>
          <w:sz w:val="24"/>
          <w:szCs w:val="24"/>
        </w:rPr>
      </w:pPr>
      <w:r w:rsidRPr="009C3117">
        <w:rPr>
          <w:sz w:val="24"/>
          <w:szCs w:val="24"/>
        </w:rPr>
        <w:t>Классный руководитель</w:t>
      </w:r>
      <w:r w:rsidR="0038356E" w:rsidRPr="009C3117">
        <w:rPr>
          <w:sz w:val="24"/>
          <w:szCs w:val="24"/>
        </w:rPr>
        <w:t xml:space="preserve"> студенческой группы обязан анализировать итоги экзаменационных сессий, после чего необходимо проводить собрания группы и беседы с отстающими студентами. Положительный эффект приносит практика оповещения родителей об успеваемости студентов: отстающие прилагают больше усилий по сдаче сессии, а выражение благодарности за учёбу студента мотивирует последнего на поддержание успеваемости или её повышение.</w:t>
      </w:r>
    </w:p>
    <w:p w:rsidR="003B5062" w:rsidRPr="009C3117" w:rsidRDefault="0038356E" w:rsidP="003B506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9C3117">
        <w:t>Возможно проведение заседаний</w:t>
      </w:r>
      <w:r w:rsidR="003B5062" w:rsidRPr="009C3117">
        <w:t xml:space="preserve"> у заведующих отделениями</w:t>
      </w:r>
      <w:r w:rsidRPr="009C3117">
        <w:t>,</w:t>
      </w:r>
      <w:r w:rsidR="003B5062" w:rsidRPr="009C3117">
        <w:t xml:space="preserve"> заместителя директора по учебной и воспитательной работе,</w:t>
      </w:r>
      <w:r w:rsidRPr="009C3117">
        <w:t xml:space="preserve"> на которых </w:t>
      </w:r>
      <w:r w:rsidR="003B5062" w:rsidRPr="009C3117">
        <w:t>классные руководители</w:t>
      </w:r>
      <w:r w:rsidRPr="009C3117">
        <w:t xml:space="preserve"> отчитываются за свою работу, на них же приглашаются и преподаватели</w:t>
      </w:r>
      <w:r w:rsidR="003B5062" w:rsidRPr="009C3117">
        <w:t>-предметники</w:t>
      </w:r>
      <w:r w:rsidRPr="009C3117">
        <w:t>.</w:t>
      </w:r>
    </w:p>
    <w:p w:rsidR="003B5062" w:rsidRPr="009C3117" w:rsidRDefault="003B5062" w:rsidP="003B506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3B5062" w:rsidRPr="009C3117" w:rsidRDefault="003B5062" w:rsidP="003B5062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C3117">
        <w:rPr>
          <w:b/>
          <w:color w:val="000000"/>
        </w:rPr>
        <w:t>Заповеди начинающего классного руководителя</w:t>
      </w:r>
    </w:p>
    <w:p w:rsidR="003B5062" w:rsidRPr="009C3117" w:rsidRDefault="003B5062" w:rsidP="003B506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9C3117">
        <w:rPr>
          <w:color w:val="000000"/>
        </w:rPr>
        <w:t xml:space="preserve">Всегда тяжело и страшно делать что-то в первый раз. Первого сентября начинается, наверное, самое трудное испытание для молодого </w:t>
      </w:r>
      <w:r w:rsidR="00357C26" w:rsidRPr="009C3117">
        <w:rPr>
          <w:color w:val="000000"/>
        </w:rPr>
        <w:t>классного руководителя</w:t>
      </w:r>
      <w:r w:rsidRPr="009C3117">
        <w:rPr>
          <w:color w:val="000000"/>
        </w:rPr>
        <w:t xml:space="preserve">: </w:t>
      </w:r>
      <w:r w:rsidR="0022316D" w:rsidRPr="009C3117">
        <w:rPr>
          <w:color w:val="000000"/>
        </w:rPr>
        <w:t>двадцать пять</w:t>
      </w:r>
      <w:r w:rsidRPr="009C3117">
        <w:rPr>
          <w:color w:val="000000"/>
        </w:rPr>
        <w:t xml:space="preserve"> пар настороженных глаз следят за каждым твоим движением, студенты-первокурсники ловят каждое твое сло</w:t>
      </w:r>
      <w:r w:rsidRPr="009C3117">
        <w:rPr>
          <w:color w:val="000000"/>
        </w:rPr>
        <w:softHyphen/>
        <w:t>во. Невольно возникают вопросы: как сложатся отношения с группой? получится ли стать для студентов другом, наставником?</w:t>
      </w:r>
    </w:p>
    <w:p w:rsidR="003B5062" w:rsidRPr="009C3117" w:rsidRDefault="003B5062" w:rsidP="003B506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9C3117">
        <w:rPr>
          <w:color w:val="000000"/>
        </w:rPr>
        <w:t>Не стоит в своих начинаниях гнушаться помощи и советов авто</w:t>
      </w:r>
      <w:r w:rsidRPr="009C3117">
        <w:rPr>
          <w:color w:val="000000"/>
        </w:rPr>
        <w:softHyphen/>
        <w:t xml:space="preserve">ритетных </w:t>
      </w:r>
      <w:r w:rsidR="00357C26" w:rsidRPr="009C3117">
        <w:rPr>
          <w:color w:val="000000"/>
        </w:rPr>
        <w:t>классных руководителей</w:t>
      </w:r>
      <w:r w:rsidRPr="009C3117">
        <w:rPr>
          <w:color w:val="000000"/>
        </w:rPr>
        <w:t xml:space="preserve"> старшего поко</w:t>
      </w:r>
      <w:r w:rsidRPr="009C3117">
        <w:rPr>
          <w:color w:val="000000"/>
        </w:rPr>
        <w:softHyphen/>
        <w:t>ления, более опытных, на счету ко</w:t>
      </w:r>
      <w:r w:rsidRPr="009C3117">
        <w:rPr>
          <w:color w:val="000000"/>
        </w:rPr>
        <w:softHyphen/>
        <w:t>торых уже не один выпуск. Иногда их наставления могут быть боль</w:t>
      </w:r>
      <w:r w:rsidRPr="009C3117">
        <w:rPr>
          <w:color w:val="000000"/>
        </w:rPr>
        <w:softHyphen/>
        <w:t>шим подспорьем.</w:t>
      </w:r>
    </w:p>
    <w:p w:rsidR="003B5062" w:rsidRPr="009C3117" w:rsidRDefault="003B5062" w:rsidP="003B506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9C3117">
        <w:rPr>
          <w:color w:val="000000"/>
        </w:rPr>
        <w:lastRenderedPageBreak/>
        <w:t xml:space="preserve">Чтобы лучше узнать, понять студентов и, по возможности, стать им другом, </w:t>
      </w:r>
      <w:r w:rsidR="00357C26" w:rsidRPr="009C3117">
        <w:rPr>
          <w:color w:val="000000"/>
        </w:rPr>
        <w:t>классный руководитель</w:t>
      </w:r>
      <w:r w:rsidRPr="009C3117">
        <w:rPr>
          <w:color w:val="000000"/>
        </w:rPr>
        <w:t xml:space="preserve"> должен выбрать определенную мо</w:t>
      </w:r>
      <w:r w:rsidRPr="009C3117">
        <w:rPr>
          <w:color w:val="000000"/>
        </w:rPr>
        <w:softHyphen/>
        <w:t>дель поведения и общения с группой. Он должен обладать рядом очень важных качеств. В от</w:t>
      </w:r>
      <w:r w:rsidRPr="009C3117">
        <w:rPr>
          <w:color w:val="000000"/>
        </w:rPr>
        <w:softHyphen/>
        <w:t>ношениях со студентами полезно придерживаться следующ</w:t>
      </w:r>
      <w:r w:rsidR="00357C26" w:rsidRPr="009C3117">
        <w:rPr>
          <w:color w:val="000000"/>
        </w:rPr>
        <w:t>их принципов и «заповедей»: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Умей признавать свои ошибки (и уж тем более старайся не по</w:t>
      </w:r>
      <w:r w:rsidRPr="009C3117">
        <w:rPr>
          <w:color w:val="000000"/>
        </w:rPr>
        <w:softHyphen/>
        <w:t>вторять их). Не бойся ошибок - на ошибках учатся. Позволь себе ошибиться, не ругай себя, а осмысли опыт.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Если увидел что-то, плохо сде</w:t>
      </w:r>
      <w:r w:rsidRPr="009C3117">
        <w:rPr>
          <w:color w:val="000000"/>
        </w:rPr>
        <w:softHyphen/>
        <w:t>ланное студентами, подумай, в чем твоя ошибка, и есть ли она.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Работая со студентами, чаще вспоми</w:t>
      </w:r>
      <w:r w:rsidRPr="009C3117">
        <w:rPr>
          <w:color w:val="000000"/>
        </w:rPr>
        <w:softHyphen/>
        <w:t>най себя в студенчестве - тебе будет легче понять студента.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Старайся в любой ситуации</w:t>
      </w:r>
      <w:r w:rsidR="0022316D" w:rsidRPr="009C3117">
        <w:rPr>
          <w:color w:val="000000"/>
        </w:rPr>
        <w:t xml:space="preserve"> </w:t>
      </w:r>
      <w:r w:rsidRPr="009C3117">
        <w:rPr>
          <w:color w:val="000000"/>
        </w:rPr>
        <w:t>пред</w:t>
      </w:r>
      <w:r w:rsidRPr="009C3117">
        <w:rPr>
          <w:color w:val="000000"/>
        </w:rPr>
        <w:softHyphen/>
        <w:t>ставить себя на месте студента (нравится ли, что и как тебе гово</w:t>
      </w:r>
      <w:r w:rsidRPr="009C3117">
        <w:rPr>
          <w:color w:val="000000"/>
        </w:rPr>
        <w:softHyphen/>
        <w:t xml:space="preserve">рят; что ты чувствуешь при этом; каковы твои желания и отношение </w:t>
      </w:r>
      <w:proofErr w:type="gramStart"/>
      <w:r w:rsidRPr="009C3117">
        <w:rPr>
          <w:color w:val="000000"/>
        </w:rPr>
        <w:t>к</w:t>
      </w:r>
      <w:proofErr w:type="gramEnd"/>
      <w:r w:rsidRPr="009C3117">
        <w:rPr>
          <w:color w:val="000000"/>
        </w:rPr>
        <w:t xml:space="preserve"> говорящему).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Откажись от идеи превосходства, желания залезть в душу студента и принуждать его к откровенности; умей выслушать студента и ждать, пока он сам захочет рассказать тебе о своих проблемах и сокро</w:t>
      </w:r>
      <w:r w:rsidRPr="009C3117">
        <w:rPr>
          <w:color w:val="000000"/>
        </w:rPr>
        <w:softHyphen/>
        <w:t>венных тайнах.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Старайся видеть успехи студентов и радоваться каждому из них.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Принимай студента таким, какой он есть со всеми его достоинствами и недостатками, ведь и ты не идеал. У каждого человека есть положительные качества, вот и делай на них ставку.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Всегда нужно найти то, за что похвалить.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Постарайся общаться и сотрудни</w:t>
      </w:r>
      <w:r w:rsidRPr="009C3117">
        <w:rPr>
          <w:color w:val="000000"/>
        </w:rPr>
        <w:softHyphen/>
        <w:t>чать со студентами, особенно с первокурсниками, как можно больше (вместе оформить стенгазету, вме</w:t>
      </w:r>
      <w:r w:rsidRPr="009C3117">
        <w:rPr>
          <w:color w:val="000000"/>
        </w:rPr>
        <w:softHyphen/>
        <w:t>сте принять решение и т.д.).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Не делай ничего за студента, а делай вместе с ним.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Будь готов понять интересы студентов, их взгляды, настроение, моду, кумиров и пр.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Умей выслушать и услышать каждый ответ студента.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Научись все видеть и слышать и кое-что не замечать.</w:t>
      </w:r>
    </w:p>
    <w:p w:rsidR="003B5062" w:rsidRPr="009C3117" w:rsidRDefault="003B5062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Не читай много нотаций - все равно не поможет.</w:t>
      </w:r>
    </w:p>
    <w:p w:rsidR="003B5062" w:rsidRPr="009C3117" w:rsidRDefault="003B5062" w:rsidP="00301AB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C3117">
        <w:rPr>
          <w:color w:val="000000"/>
          <w:sz w:val="24"/>
          <w:szCs w:val="24"/>
        </w:rPr>
        <w:t>Не всегда ищи виноватого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Главное достоинство классного руководителя - это чувство справедливости.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Не играй в друзья со студентами, а будь им другом.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Поручай студентам такие дела, в ко</w:t>
      </w:r>
      <w:r w:rsidRPr="009C3117">
        <w:rPr>
          <w:color w:val="000000"/>
        </w:rPr>
        <w:softHyphen/>
        <w:t>торых они видели бы результаты своей деятельности.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Не выбирай себе любимчиков.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Чтобы иметь согласие - уважай разногласия.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Не нужно отыгрываться на студентах, если у тебя плохое настроение.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Не убивай студента потоком зна</w:t>
      </w:r>
      <w:r w:rsidRPr="009C3117">
        <w:rPr>
          <w:color w:val="000000"/>
        </w:rPr>
        <w:softHyphen/>
        <w:t>ний, это создает дистанцию.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Если тебе кажется, что тебя не любят студенты, то тебе</w:t>
      </w:r>
      <w:r w:rsidR="0047743B">
        <w:rPr>
          <w:color w:val="000000"/>
        </w:rPr>
        <w:t xml:space="preserve"> </w:t>
      </w:r>
      <w:proofErr w:type="gramStart"/>
      <w:r w:rsidRPr="009C3117">
        <w:rPr>
          <w:color w:val="000000"/>
        </w:rPr>
        <w:t>правильно</w:t>
      </w:r>
      <w:proofErr w:type="gramEnd"/>
      <w:r w:rsidRPr="009C3117">
        <w:rPr>
          <w:color w:val="000000"/>
        </w:rPr>
        <w:t xml:space="preserve"> кажется.</w:t>
      </w:r>
    </w:p>
    <w:p w:rsidR="00357C26" w:rsidRPr="009C3117" w:rsidRDefault="00357C26" w:rsidP="00301AB4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C3117">
        <w:rPr>
          <w:color w:val="000000"/>
        </w:rPr>
        <w:t>Не гонись за любовью студентов, она сама тебя догонит.</w:t>
      </w:r>
    </w:p>
    <w:p w:rsidR="00357C26" w:rsidRPr="009C3117" w:rsidRDefault="00357C26" w:rsidP="00357C26">
      <w:pPr>
        <w:pStyle w:val="ab"/>
        <w:jc w:val="both"/>
        <w:rPr>
          <w:b/>
          <w:bCs/>
          <w:sz w:val="24"/>
          <w:szCs w:val="24"/>
        </w:rPr>
      </w:pPr>
    </w:p>
    <w:p w:rsidR="00357C26" w:rsidRPr="009C3117" w:rsidRDefault="00357C26" w:rsidP="00357C26">
      <w:pPr>
        <w:pStyle w:val="a3"/>
        <w:ind w:left="720" w:firstLine="0"/>
        <w:rPr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6E3578" w:rsidRDefault="006E3578" w:rsidP="00794FAA">
      <w:pPr>
        <w:jc w:val="center"/>
        <w:rPr>
          <w:b/>
          <w:bCs/>
          <w:sz w:val="24"/>
          <w:szCs w:val="24"/>
        </w:rPr>
      </w:pPr>
    </w:p>
    <w:p w:rsidR="009E23FD" w:rsidRDefault="009E23FD" w:rsidP="00794FAA">
      <w:pPr>
        <w:jc w:val="center"/>
        <w:rPr>
          <w:b/>
          <w:bCs/>
          <w:sz w:val="24"/>
          <w:szCs w:val="24"/>
        </w:rPr>
      </w:pPr>
    </w:p>
    <w:p w:rsidR="009E23FD" w:rsidRPr="00030946" w:rsidRDefault="009E23FD" w:rsidP="00794FAA">
      <w:pPr>
        <w:jc w:val="center"/>
        <w:rPr>
          <w:b/>
          <w:bCs/>
        </w:rPr>
      </w:pPr>
      <w:r w:rsidRPr="00030946">
        <w:rPr>
          <w:b/>
          <w:bCs/>
        </w:rPr>
        <w:lastRenderedPageBreak/>
        <w:t>Технологии разрешения классным руководителем</w:t>
      </w:r>
      <w:r w:rsidR="00030946" w:rsidRPr="00030946">
        <w:rPr>
          <w:b/>
          <w:bCs/>
        </w:rPr>
        <w:t xml:space="preserve"> проблем, возникающих в группе</w:t>
      </w:r>
    </w:p>
    <w:p w:rsidR="00794FAA" w:rsidRPr="009C3117" w:rsidRDefault="00794FAA" w:rsidP="00794FAA">
      <w:pPr>
        <w:jc w:val="center"/>
        <w:rPr>
          <w:b/>
          <w:bCs/>
          <w:color w:val="2E2E2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8"/>
        <w:gridCol w:w="3969"/>
        <w:gridCol w:w="3402"/>
      </w:tblGrid>
      <w:tr w:rsidR="00794FAA" w:rsidRPr="009C3117" w:rsidTr="00BE28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BE283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BE283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АЛГОРИТМ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A" w:rsidRPr="009C3117" w:rsidRDefault="00794FAA" w:rsidP="00BE283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СОВМЕСТНАЯ РАБОТА</w:t>
            </w:r>
          </w:p>
        </w:tc>
      </w:tr>
      <w:tr w:rsidR="00794FAA" w:rsidRPr="009C3117" w:rsidTr="00BE28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794FAA">
            <w:pPr>
              <w:rPr>
                <w:b/>
                <w:bCs/>
                <w:sz w:val="24"/>
                <w:szCs w:val="24"/>
              </w:rPr>
            </w:pPr>
          </w:p>
          <w:p w:rsidR="00794FAA" w:rsidRPr="009C3117" w:rsidRDefault="00794FAA" w:rsidP="00BE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Низкая успеваемость по одному из предметов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 причины неуспеваемости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Скоординировать совместную работу участников процесса по разрешению проблемы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A" w:rsidRPr="009C3117" w:rsidRDefault="00794FAA" w:rsidP="00794FAA">
            <w:pPr>
              <w:snapToGrid w:val="0"/>
              <w:jc w:val="both"/>
              <w:rPr>
                <w:sz w:val="24"/>
                <w:szCs w:val="24"/>
              </w:rPr>
            </w:pPr>
            <w:r w:rsidRPr="009C3117">
              <w:rPr>
                <w:sz w:val="24"/>
                <w:szCs w:val="24"/>
              </w:rPr>
              <w:t xml:space="preserve">Провести беседу </w:t>
            </w:r>
            <w:proofErr w:type="gramStart"/>
            <w:r w:rsidRPr="009C3117">
              <w:rPr>
                <w:sz w:val="24"/>
                <w:szCs w:val="24"/>
              </w:rPr>
              <w:t>с</w:t>
            </w:r>
            <w:proofErr w:type="gramEnd"/>
          </w:p>
          <w:p w:rsidR="00794FAA" w:rsidRPr="009C3117" w:rsidRDefault="0022316D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Преподавателем-предметником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Студентом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тделением</w:t>
            </w:r>
            <w:proofErr w:type="spellEnd"/>
          </w:p>
          <w:p w:rsidR="00794FAA" w:rsidRPr="009C3117" w:rsidRDefault="00794FAA" w:rsidP="00794FA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FAA" w:rsidRPr="009C3117" w:rsidTr="00BE28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BE2836">
            <w:pPr>
              <w:rPr>
                <w:b/>
                <w:bCs/>
                <w:sz w:val="24"/>
                <w:szCs w:val="24"/>
              </w:rPr>
            </w:pPr>
          </w:p>
          <w:p w:rsidR="00794FAA" w:rsidRPr="009C3117" w:rsidRDefault="00794FAA" w:rsidP="00BE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Низкая посещаемость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 причины многочисленных пропусков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классным руководителем посещаемости занятий студентом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Проинформировать родителей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A" w:rsidRPr="009C3117" w:rsidRDefault="00794FAA" w:rsidP="00BE283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C3117">
              <w:rPr>
                <w:sz w:val="24"/>
                <w:szCs w:val="24"/>
              </w:rPr>
              <w:t xml:space="preserve">Провести беседу </w:t>
            </w:r>
            <w:proofErr w:type="gramStart"/>
            <w:r w:rsidRPr="009C3117">
              <w:rPr>
                <w:sz w:val="24"/>
                <w:szCs w:val="24"/>
              </w:rPr>
              <w:t>с</w:t>
            </w:r>
            <w:proofErr w:type="gramEnd"/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</w:t>
            </w:r>
          </w:p>
          <w:p w:rsidR="0022316D" w:rsidRPr="009C3117" w:rsidRDefault="0022316D" w:rsidP="0022316D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тделением</w:t>
            </w:r>
            <w:proofErr w:type="spellEnd"/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794FAA" w:rsidRPr="009C3117" w:rsidTr="00794FAA">
        <w:trPr>
          <w:trHeight w:val="140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794FAA">
            <w:pPr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Низкая успеваемость по всем предметам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Выяснить причины неуспеваемости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Проинформировать  родителей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A" w:rsidRPr="009C3117" w:rsidRDefault="00794FAA" w:rsidP="00BE283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C3117">
              <w:rPr>
                <w:sz w:val="24"/>
                <w:szCs w:val="24"/>
              </w:rPr>
              <w:t xml:space="preserve">Провести беседу </w:t>
            </w:r>
            <w:proofErr w:type="gramStart"/>
            <w:r w:rsidRPr="009C3117">
              <w:rPr>
                <w:sz w:val="24"/>
                <w:szCs w:val="24"/>
              </w:rPr>
              <w:t>с</w:t>
            </w:r>
            <w:proofErr w:type="gramEnd"/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Преподавателем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Студентом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Старостой  группы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зав. отделением</w:t>
            </w:r>
          </w:p>
        </w:tc>
      </w:tr>
      <w:tr w:rsidR="00794FAA" w:rsidRPr="009C3117" w:rsidTr="00BE28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BE283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 xml:space="preserve">Конфликт в учебной группе </w:t>
            </w:r>
          </w:p>
          <w:p w:rsidR="00794FAA" w:rsidRPr="009C3117" w:rsidRDefault="00794FAA" w:rsidP="00BE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(ситуативного характера)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беседу с участниками конфликта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Попытаться примирить стороны, достичь компромисса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A" w:rsidRPr="009C3117" w:rsidRDefault="00794FAA" w:rsidP="0022316D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C3117">
              <w:rPr>
                <w:sz w:val="24"/>
                <w:szCs w:val="24"/>
              </w:rPr>
              <w:t xml:space="preserve">Получить консультацию в </w:t>
            </w:r>
            <w:r w:rsidR="0022316D" w:rsidRPr="009C3117">
              <w:rPr>
                <w:sz w:val="24"/>
                <w:szCs w:val="24"/>
              </w:rPr>
              <w:t>социально-психологической службе (СПС)</w:t>
            </w:r>
          </w:p>
        </w:tc>
      </w:tr>
      <w:tr w:rsidR="00794FAA" w:rsidRPr="009C3117" w:rsidTr="00BE28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BE283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94FAA" w:rsidRPr="009C3117" w:rsidRDefault="00794FAA" w:rsidP="00BE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Систематические конфликты в учебной группе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Собрать информацию о конфликте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Проконсультироваться у психолога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внеочередной к</w:t>
            </w:r>
            <w:r w:rsidR="00CF5BB5"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</w:t>
            </w: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с участием психолога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A" w:rsidRPr="009C3117" w:rsidRDefault="00CF5BB5" w:rsidP="00BE283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C3117">
              <w:rPr>
                <w:sz w:val="24"/>
                <w:szCs w:val="24"/>
              </w:rPr>
              <w:t xml:space="preserve">Провести беседу </w:t>
            </w:r>
            <w:proofErr w:type="gramStart"/>
            <w:r w:rsidRPr="009C3117">
              <w:rPr>
                <w:sz w:val="24"/>
                <w:szCs w:val="24"/>
              </w:rPr>
              <w:t>с</w:t>
            </w:r>
            <w:proofErr w:type="gramEnd"/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Старостой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="00CF5BB5"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воспитательной работе</w:t>
            </w:r>
          </w:p>
          <w:p w:rsidR="00794FAA" w:rsidRPr="009C3117" w:rsidRDefault="00CF5BB5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gramStart"/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="00794FAA"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консультации, </w:t>
            </w: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="00794FAA"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часы, тренинги</w:t>
            </w: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FAA" w:rsidRPr="009C3117" w:rsidTr="00BE28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BE283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94FAA" w:rsidRPr="009C3117" w:rsidRDefault="00794FAA" w:rsidP="00BE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Проблемы в общежитии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Посетить общежития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Собрать информацию о причине проблемы /конфликта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достижению компромисса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A" w:rsidRPr="009C3117" w:rsidRDefault="00CF5BB5" w:rsidP="00BE283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C3117">
              <w:rPr>
                <w:sz w:val="24"/>
                <w:szCs w:val="24"/>
              </w:rPr>
              <w:t xml:space="preserve">Провести беседу </w:t>
            </w:r>
            <w:proofErr w:type="gramStart"/>
            <w:r w:rsidRPr="009C3117">
              <w:rPr>
                <w:sz w:val="24"/>
                <w:szCs w:val="24"/>
              </w:rPr>
              <w:t>с</w:t>
            </w:r>
            <w:proofErr w:type="gramEnd"/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 конфликта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Психологом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="00CF5BB5"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воспитательной работе</w:t>
            </w:r>
          </w:p>
          <w:p w:rsidR="00794FAA" w:rsidRPr="009C3117" w:rsidRDefault="00CF5BB5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Воспитателями общежития</w:t>
            </w:r>
          </w:p>
        </w:tc>
      </w:tr>
      <w:tr w:rsidR="00794FAA" w:rsidRPr="009C3117" w:rsidTr="00BE28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BE283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94FAA" w:rsidRPr="009C3117" w:rsidRDefault="00794FAA" w:rsidP="00BE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 xml:space="preserve">Совершение правонарушения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 информацию</w:t>
            </w:r>
          </w:p>
          <w:p w:rsidR="00794FAA" w:rsidRPr="009C3117" w:rsidRDefault="00CF5BB5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Вызвать </w:t>
            </w:r>
            <w:r w:rsidR="00794FAA"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студента</w:t>
            </w:r>
          </w:p>
          <w:p w:rsidR="00CF5BB5" w:rsidRPr="009C3117" w:rsidRDefault="00CF5BB5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Совет профилактик правонарушений</w:t>
            </w:r>
          </w:p>
          <w:p w:rsidR="00794FAA" w:rsidRPr="009C3117" w:rsidRDefault="00794FAA" w:rsidP="00BE28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A" w:rsidRPr="009C3117" w:rsidRDefault="00CF5BB5" w:rsidP="00BE283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C3117">
              <w:rPr>
                <w:sz w:val="24"/>
                <w:szCs w:val="24"/>
              </w:rPr>
              <w:t xml:space="preserve">Провести беседу </w:t>
            </w:r>
            <w:proofErr w:type="gramStart"/>
            <w:r w:rsidRPr="009C3117">
              <w:rPr>
                <w:sz w:val="24"/>
                <w:szCs w:val="24"/>
              </w:rPr>
              <w:t>с</w:t>
            </w:r>
            <w:proofErr w:type="gramEnd"/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Студентом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Старостой </w:t>
            </w:r>
          </w:p>
          <w:p w:rsidR="00794FAA" w:rsidRPr="009C3117" w:rsidRDefault="00794FAA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="00CF5BB5"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воспитательной работе</w:t>
            </w:r>
          </w:p>
          <w:p w:rsidR="00794FAA" w:rsidRPr="009C3117" w:rsidRDefault="00CF5BB5" w:rsidP="00301AB4">
            <w:pPr>
              <w:pStyle w:val="1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СПС</w:t>
            </w:r>
          </w:p>
        </w:tc>
      </w:tr>
    </w:tbl>
    <w:p w:rsidR="00CF5BB5" w:rsidRPr="009C3117" w:rsidRDefault="00CF5BB5" w:rsidP="00794FAA">
      <w:pPr>
        <w:jc w:val="center"/>
        <w:rPr>
          <w:b/>
          <w:bCs/>
          <w:sz w:val="24"/>
          <w:szCs w:val="24"/>
        </w:rPr>
      </w:pPr>
    </w:p>
    <w:p w:rsidR="00DE7FC3" w:rsidRPr="009C3117" w:rsidRDefault="00DE7FC3" w:rsidP="00357C26">
      <w:pPr>
        <w:jc w:val="right"/>
        <w:rPr>
          <w:b/>
          <w:bCs/>
          <w:sz w:val="24"/>
          <w:szCs w:val="24"/>
        </w:rPr>
      </w:pPr>
    </w:p>
    <w:p w:rsidR="00DE7FC3" w:rsidRPr="009C3117" w:rsidRDefault="00DE7FC3" w:rsidP="00357C26">
      <w:pPr>
        <w:jc w:val="right"/>
        <w:rPr>
          <w:b/>
          <w:bCs/>
          <w:sz w:val="24"/>
          <w:szCs w:val="24"/>
        </w:rPr>
      </w:pPr>
    </w:p>
    <w:p w:rsidR="00DE7FC3" w:rsidRPr="009C3117" w:rsidRDefault="00DE7FC3" w:rsidP="00357C26">
      <w:pPr>
        <w:jc w:val="right"/>
        <w:rPr>
          <w:b/>
          <w:bCs/>
          <w:sz w:val="24"/>
          <w:szCs w:val="24"/>
        </w:rPr>
      </w:pPr>
    </w:p>
    <w:p w:rsidR="00DE7FC3" w:rsidRPr="009C3117" w:rsidRDefault="00DE7FC3" w:rsidP="00357C26">
      <w:pPr>
        <w:jc w:val="right"/>
        <w:rPr>
          <w:b/>
          <w:bCs/>
          <w:sz w:val="24"/>
          <w:szCs w:val="24"/>
        </w:rPr>
      </w:pPr>
    </w:p>
    <w:p w:rsidR="00DE7FC3" w:rsidRPr="009C3117" w:rsidRDefault="00DE7FC3" w:rsidP="00357C26">
      <w:pPr>
        <w:jc w:val="right"/>
        <w:rPr>
          <w:b/>
          <w:bCs/>
          <w:sz w:val="24"/>
          <w:szCs w:val="24"/>
        </w:rPr>
      </w:pPr>
    </w:p>
    <w:p w:rsidR="00DE7FC3" w:rsidRPr="009C3117" w:rsidRDefault="00DE7FC3" w:rsidP="00357C26">
      <w:pPr>
        <w:jc w:val="right"/>
        <w:rPr>
          <w:b/>
          <w:bCs/>
          <w:sz w:val="24"/>
          <w:szCs w:val="24"/>
        </w:rPr>
      </w:pPr>
    </w:p>
    <w:p w:rsidR="00DE7FC3" w:rsidRDefault="00030946" w:rsidP="00357C2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9C3117" w:rsidRPr="009C3117" w:rsidRDefault="009C3117" w:rsidP="002836A8">
      <w:pPr>
        <w:rPr>
          <w:b/>
          <w:bCs/>
          <w:sz w:val="24"/>
          <w:szCs w:val="24"/>
        </w:rPr>
      </w:pPr>
    </w:p>
    <w:p w:rsidR="0038356E" w:rsidRPr="009C3117" w:rsidRDefault="0038356E" w:rsidP="002B363C">
      <w:pPr>
        <w:jc w:val="center"/>
        <w:rPr>
          <w:b/>
          <w:bCs/>
          <w:sz w:val="24"/>
          <w:szCs w:val="24"/>
        </w:rPr>
      </w:pPr>
      <w:r w:rsidRPr="009C3117">
        <w:rPr>
          <w:b/>
          <w:bCs/>
          <w:sz w:val="24"/>
          <w:szCs w:val="24"/>
        </w:rPr>
        <w:t>СПИСОК ГРУППЫ</w:t>
      </w:r>
    </w:p>
    <w:p w:rsidR="0038356E" w:rsidRPr="009C3117" w:rsidRDefault="0038356E" w:rsidP="002B363C">
      <w:pPr>
        <w:jc w:val="center"/>
        <w:rPr>
          <w:b/>
          <w:bCs/>
          <w:sz w:val="24"/>
          <w:szCs w:val="24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847"/>
        <w:gridCol w:w="2700"/>
      </w:tblGrid>
      <w:tr w:rsidR="0038356E" w:rsidRPr="009C3117">
        <w:tc>
          <w:tcPr>
            <w:tcW w:w="1101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  <w:r w:rsidRPr="009C3117">
              <w:rPr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700" w:type="dxa"/>
          </w:tcPr>
          <w:p w:rsidR="0038356E" w:rsidRPr="009C3117" w:rsidRDefault="0038356E" w:rsidP="00D35581">
            <w:pPr>
              <w:ind w:left="-81"/>
              <w:jc w:val="center"/>
              <w:rPr>
                <w:b/>
                <w:bCs/>
                <w:sz w:val="24"/>
                <w:szCs w:val="24"/>
              </w:rPr>
            </w:pPr>
            <w:r w:rsidRPr="009C3117">
              <w:rPr>
                <w:b/>
                <w:bCs/>
                <w:sz w:val="24"/>
                <w:szCs w:val="24"/>
              </w:rPr>
              <w:t>Контактные телефоны</w:t>
            </w: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  <w:tr w:rsidR="0038356E" w:rsidRPr="009C3117">
        <w:tc>
          <w:tcPr>
            <w:tcW w:w="1101" w:type="dxa"/>
          </w:tcPr>
          <w:p w:rsidR="0038356E" w:rsidRPr="009C3117" w:rsidRDefault="0038356E" w:rsidP="00301AB4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356E" w:rsidRPr="009C3117" w:rsidRDefault="0038356E" w:rsidP="00D35581">
            <w:pPr>
              <w:jc w:val="both"/>
              <w:rPr>
                <w:sz w:val="24"/>
                <w:szCs w:val="24"/>
              </w:rPr>
            </w:pPr>
          </w:p>
        </w:tc>
      </w:tr>
    </w:tbl>
    <w:p w:rsidR="0038356E" w:rsidRPr="009C3117" w:rsidRDefault="0038356E" w:rsidP="002B363C">
      <w:pPr>
        <w:jc w:val="both"/>
        <w:rPr>
          <w:sz w:val="24"/>
          <w:szCs w:val="24"/>
        </w:rPr>
      </w:pP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A71DBC" w:rsidRPr="009C3117" w:rsidRDefault="00A71DBC" w:rsidP="002B363C">
      <w:pPr>
        <w:jc w:val="both"/>
        <w:rPr>
          <w:sz w:val="24"/>
          <w:szCs w:val="24"/>
        </w:rPr>
      </w:pPr>
    </w:p>
    <w:p w:rsidR="00A71DBC" w:rsidRPr="009C3117" w:rsidRDefault="00A71DBC" w:rsidP="002B363C">
      <w:pPr>
        <w:jc w:val="both"/>
        <w:rPr>
          <w:sz w:val="24"/>
          <w:szCs w:val="24"/>
        </w:rPr>
      </w:pPr>
    </w:p>
    <w:p w:rsidR="00A71DBC" w:rsidRPr="009C3117" w:rsidRDefault="00A71DBC" w:rsidP="002B363C">
      <w:pPr>
        <w:jc w:val="both"/>
        <w:rPr>
          <w:sz w:val="24"/>
          <w:szCs w:val="24"/>
        </w:rPr>
      </w:pPr>
    </w:p>
    <w:p w:rsidR="00A71DBC" w:rsidRPr="009C3117" w:rsidRDefault="00A71DBC" w:rsidP="002B363C">
      <w:pPr>
        <w:jc w:val="both"/>
        <w:rPr>
          <w:sz w:val="24"/>
          <w:szCs w:val="24"/>
        </w:rPr>
      </w:pP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38356E" w:rsidRDefault="0038356E" w:rsidP="002B363C">
      <w:pPr>
        <w:jc w:val="both"/>
        <w:rPr>
          <w:sz w:val="24"/>
          <w:szCs w:val="24"/>
        </w:rPr>
      </w:pPr>
    </w:p>
    <w:p w:rsidR="009C3117" w:rsidRDefault="009C3117" w:rsidP="002B363C">
      <w:pPr>
        <w:jc w:val="both"/>
        <w:rPr>
          <w:sz w:val="24"/>
          <w:szCs w:val="24"/>
        </w:rPr>
      </w:pPr>
    </w:p>
    <w:p w:rsidR="009C3117" w:rsidRPr="00030946" w:rsidRDefault="00030946" w:rsidP="00030946">
      <w:pPr>
        <w:jc w:val="right"/>
        <w:rPr>
          <w:b/>
          <w:sz w:val="24"/>
          <w:szCs w:val="24"/>
        </w:rPr>
      </w:pPr>
      <w:r w:rsidRPr="00030946">
        <w:rPr>
          <w:b/>
          <w:sz w:val="24"/>
          <w:szCs w:val="24"/>
        </w:rPr>
        <w:lastRenderedPageBreak/>
        <w:t>ПРИЛОЖЕНИЕ 2</w:t>
      </w:r>
    </w:p>
    <w:p w:rsidR="0038356E" w:rsidRPr="009C3117" w:rsidRDefault="0038356E" w:rsidP="002B363C">
      <w:pPr>
        <w:jc w:val="both"/>
        <w:rPr>
          <w:sz w:val="24"/>
          <w:szCs w:val="24"/>
        </w:rPr>
      </w:pPr>
    </w:p>
    <w:p w:rsidR="009F3B57" w:rsidRDefault="009F3B57" w:rsidP="002B363C">
      <w:pPr>
        <w:pStyle w:val="a9"/>
        <w:rPr>
          <w:sz w:val="24"/>
          <w:szCs w:val="24"/>
        </w:rPr>
      </w:pPr>
    </w:p>
    <w:p w:rsidR="0038356E" w:rsidRPr="009C3117" w:rsidRDefault="0038356E" w:rsidP="002B363C">
      <w:pPr>
        <w:pStyle w:val="a9"/>
        <w:rPr>
          <w:sz w:val="24"/>
          <w:szCs w:val="24"/>
        </w:rPr>
      </w:pPr>
      <w:r w:rsidRPr="009C3117">
        <w:rPr>
          <w:sz w:val="24"/>
          <w:szCs w:val="24"/>
        </w:rPr>
        <w:t>СОЦИАЛЬНЫЙ ПАСПОРТ ГРУППЫ</w:t>
      </w:r>
    </w:p>
    <w:p w:rsidR="0038356E" w:rsidRPr="009C3117" w:rsidRDefault="0038356E" w:rsidP="002B363C">
      <w:pPr>
        <w:ind w:right="-766"/>
        <w:rPr>
          <w:sz w:val="24"/>
          <w:szCs w:val="24"/>
        </w:rPr>
      </w:pPr>
    </w:p>
    <w:p w:rsidR="00B6156D" w:rsidRPr="009C3117" w:rsidRDefault="00E45734" w:rsidP="00D86D50">
      <w:pPr>
        <w:ind w:right="-766"/>
        <w:rPr>
          <w:sz w:val="24"/>
          <w:szCs w:val="24"/>
        </w:rPr>
      </w:pPr>
      <w:r w:rsidRPr="009C3117">
        <w:rPr>
          <w:sz w:val="24"/>
          <w:szCs w:val="24"/>
        </w:rPr>
        <w:t>1</w:t>
      </w:r>
      <w:r w:rsidR="00B6156D" w:rsidRPr="009C3117">
        <w:rPr>
          <w:sz w:val="24"/>
          <w:szCs w:val="24"/>
        </w:rPr>
        <w:t xml:space="preserve">. Студенты-сироты и студенты, оставшиеся без попечения родителей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3083"/>
      </w:tblGrid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3083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Опекун (если есть)</w:t>
            </w: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</w:tbl>
    <w:p w:rsidR="00B6156D" w:rsidRPr="009C3117" w:rsidRDefault="00E45734" w:rsidP="00D86D50">
      <w:pPr>
        <w:ind w:right="-766"/>
        <w:rPr>
          <w:sz w:val="24"/>
          <w:szCs w:val="24"/>
        </w:rPr>
      </w:pPr>
      <w:r w:rsidRPr="009C3117">
        <w:rPr>
          <w:sz w:val="24"/>
          <w:szCs w:val="24"/>
        </w:rPr>
        <w:t>2</w:t>
      </w:r>
      <w:r w:rsidR="00B6156D" w:rsidRPr="009C3117">
        <w:rPr>
          <w:sz w:val="24"/>
          <w:szCs w:val="24"/>
        </w:rPr>
        <w:t>. Студенты-инвалиды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5"/>
      </w:tblGrid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ФИО</w:t>
            </w:r>
          </w:p>
        </w:tc>
        <w:tc>
          <w:tcPr>
            <w:tcW w:w="407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  Состав семьи</w:t>
            </w: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B6156D">
        <w:tc>
          <w:tcPr>
            <w:tcW w:w="534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D86D50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</w:tbl>
    <w:p w:rsidR="0038356E" w:rsidRPr="009C3117" w:rsidRDefault="00E45734" w:rsidP="002B363C">
      <w:pPr>
        <w:ind w:right="-766"/>
        <w:rPr>
          <w:sz w:val="24"/>
          <w:szCs w:val="24"/>
        </w:rPr>
      </w:pPr>
      <w:r w:rsidRPr="009C3117">
        <w:rPr>
          <w:sz w:val="24"/>
          <w:szCs w:val="24"/>
        </w:rPr>
        <w:t>3</w:t>
      </w:r>
      <w:r w:rsidR="00B6156D" w:rsidRPr="009C3117">
        <w:rPr>
          <w:sz w:val="24"/>
          <w:szCs w:val="24"/>
        </w:rPr>
        <w:t>. Малоимущие студенты (студенты, доход семьи которых ниже прожиточного минимума)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5"/>
      </w:tblGrid>
      <w:tr w:rsidR="00B6156D" w:rsidRPr="009C3117" w:rsidTr="007244A8">
        <w:tc>
          <w:tcPr>
            <w:tcW w:w="534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ФИО</w:t>
            </w:r>
          </w:p>
        </w:tc>
        <w:tc>
          <w:tcPr>
            <w:tcW w:w="4075" w:type="dxa"/>
          </w:tcPr>
          <w:p w:rsidR="00B6156D" w:rsidRPr="009C3117" w:rsidRDefault="007244A8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Получают социальную стипендию (да/нет)</w:t>
            </w:r>
          </w:p>
        </w:tc>
      </w:tr>
      <w:tr w:rsidR="00B6156D" w:rsidRPr="009C3117" w:rsidTr="007244A8">
        <w:tc>
          <w:tcPr>
            <w:tcW w:w="534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7244A8">
        <w:tc>
          <w:tcPr>
            <w:tcW w:w="534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7244A8">
        <w:tc>
          <w:tcPr>
            <w:tcW w:w="534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7244A8">
        <w:tc>
          <w:tcPr>
            <w:tcW w:w="534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B6156D" w:rsidRPr="009C3117" w:rsidTr="007244A8">
        <w:tc>
          <w:tcPr>
            <w:tcW w:w="534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6156D" w:rsidRPr="009C3117" w:rsidRDefault="00B6156D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</w:tbl>
    <w:p w:rsidR="007244A8" w:rsidRPr="009C3117" w:rsidRDefault="007244A8" w:rsidP="002B363C">
      <w:pPr>
        <w:ind w:right="-766"/>
        <w:rPr>
          <w:sz w:val="24"/>
          <w:szCs w:val="24"/>
        </w:rPr>
      </w:pPr>
      <w:r w:rsidRPr="009C3117">
        <w:rPr>
          <w:sz w:val="24"/>
          <w:szCs w:val="24"/>
        </w:rPr>
        <w:t>5. Студенты из многодетных семей (3 и более несовершеннолетних детей)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5"/>
      </w:tblGrid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ФИО</w:t>
            </w: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Кол-во детей в семье</w:t>
            </w: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</w:tbl>
    <w:p w:rsidR="007244A8" w:rsidRPr="009C3117" w:rsidRDefault="007244A8" w:rsidP="002B363C">
      <w:pPr>
        <w:ind w:right="-766"/>
        <w:rPr>
          <w:sz w:val="24"/>
          <w:szCs w:val="24"/>
        </w:rPr>
      </w:pPr>
      <w:r w:rsidRPr="009C3117">
        <w:rPr>
          <w:sz w:val="24"/>
          <w:szCs w:val="24"/>
        </w:rPr>
        <w:t>6. Студенты из неполных семей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5"/>
      </w:tblGrid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ФИО</w:t>
            </w: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Состав семьи</w:t>
            </w: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7244A8" w:rsidRPr="009C3117" w:rsidTr="007244A8">
        <w:tc>
          <w:tcPr>
            <w:tcW w:w="534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  <w:r w:rsidRPr="009C311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244A8" w:rsidRPr="009C3117" w:rsidRDefault="007244A8" w:rsidP="007244A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</w:tbl>
    <w:p w:rsidR="0038356E" w:rsidRPr="009C3117" w:rsidRDefault="00E45734" w:rsidP="004C02E5">
      <w:pPr>
        <w:ind w:right="-766"/>
        <w:rPr>
          <w:sz w:val="24"/>
          <w:szCs w:val="24"/>
        </w:rPr>
      </w:pPr>
      <w:r w:rsidRPr="009C3117">
        <w:rPr>
          <w:sz w:val="24"/>
          <w:szCs w:val="24"/>
        </w:rPr>
        <w:t>7</w:t>
      </w:r>
      <w:r w:rsidR="004C02E5" w:rsidRPr="009C3117">
        <w:rPr>
          <w:sz w:val="24"/>
          <w:szCs w:val="24"/>
        </w:rPr>
        <w:t>.Студенты группы риска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5"/>
      </w:tblGrid>
      <w:tr w:rsidR="004C02E5" w:rsidRPr="009C3117" w:rsidTr="009C3117">
        <w:tc>
          <w:tcPr>
            <w:tcW w:w="817" w:type="dxa"/>
          </w:tcPr>
          <w:p w:rsidR="004C02E5" w:rsidRPr="009C3117" w:rsidRDefault="004C02E5" w:rsidP="00D23072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C02E5" w:rsidRPr="009C3117" w:rsidRDefault="004C02E5" w:rsidP="00D23072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ФИО</w:t>
            </w:r>
          </w:p>
        </w:tc>
        <w:tc>
          <w:tcPr>
            <w:tcW w:w="4075" w:type="dxa"/>
          </w:tcPr>
          <w:p w:rsidR="004C02E5" w:rsidRPr="009C3117" w:rsidRDefault="004C02E5" w:rsidP="004C02E5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   Нарушение</w:t>
            </w:r>
          </w:p>
        </w:tc>
      </w:tr>
      <w:tr w:rsidR="004C02E5" w:rsidRPr="009C3117" w:rsidTr="009C3117">
        <w:tc>
          <w:tcPr>
            <w:tcW w:w="817" w:type="dxa"/>
          </w:tcPr>
          <w:p w:rsidR="004C02E5" w:rsidRPr="009C3117" w:rsidRDefault="004C02E5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2E5" w:rsidRPr="009C3117" w:rsidRDefault="004C02E5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C02E5" w:rsidRPr="009C3117" w:rsidRDefault="004C02E5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4C02E5" w:rsidRPr="009C3117" w:rsidTr="009C3117">
        <w:tc>
          <w:tcPr>
            <w:tcW w:w="817" w:type="dxa"/>
          </w:tcPr>
          <w:p w:rsidR="004C02E5" w:rsidRPr="009C3117" w:rsidRDefault="004C02E5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2E5" w:rsidRPr="009C3117" w:rsidRDefault="004C02E5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C02E5" w:rsidRPr="009C3117" w:rsidRDefault="004C02E5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4C02E5" w:rsidRPr="009C3117" w:rsidTr="009C3117">
        <w:tc>
          <w:tcPr>
            <w:tcW w:w="817" w:type="dxa"/>
          </w:tcPr>
          <w:p w:rsidR="004C02E5" w:rsidRPr="009C3117" w:rsidRDefault="004C02E5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2E5" w:rsidRPr="009C3117" w:rsidRDefault="004C02E5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C02E5" w:rsidRPr="009C3117" w:rsidRDefault="004C02E5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E45734" w:rsidRPr="009C3117" w:rsidTr="009C3117">
        <w:tc>
          <w:tcPr>
            <w:tcW w:w="817" w:type="dxa"/>
          </w:tcPr>
          <w:p w:rsidR="00E45734" w:rsidRPr="009C3117" w:rsidRDefault="00E45734" w:rsidP="00E45734">
            <w:pPr>
              <w:pStyle w:val="ab"/>
              <w:numPr>
                <w:ilvl w:val="0"/>
                <w:numId w:val="15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45734" w:rsidRPr="009C3117" w:rsidRDefault="00E45734" w:rsidP="00D23072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</w:tbl>
    <w:p w:rsidR="009C3117" w:rsidRPr="009C3117" w:rsidRDefault="009C3117" w:rsidP="009C3117">
      <w:pPr>
        <w:ind w:right="-766"/>
        <w:rPr>
          <w:sz w:val="24"/>
          <w:szCs w:val="24"/>
        </w:rPr>
      </w:pPr>
      <w:r>
        <w:rPr>
          <w:sz w:val="24"/>
          <w:szCs w:val="24"/>
        </w:rPr>
        <w:t>8</w:t>
      </w:r>
      <w:r w:rsidRPr="009C3117">
        <w:rPr>
          <w:sz w:val="24"/>
          <w:szCs w:val="24"/>
        </w:rPr>
        <w:t>.</w:t>
      </w:r>
      <w:r>
        <w:rPr>
          <w:sz w:val="24"/>
          <w:szCs w:val="24"/>
        </w:rPr>
        <w:t>Студенты, проживающие в студ. общежитии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817"/>
        <w:gridCol w:w="4678"/>
        <w:gridCol w:w="4111"/>
      </w:tblGrid>
      <w:tr w:rsidR="009C3117" w:rsidRPr="009C3117" w:rsidTr="009F3B57">
        <w:tc>
          <w:tcPr>
            <w:tcW w:w="817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 w:rsidRPr="009C3117"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ФИО</w:t>
            </w:r>
          </w:p>
        </w:tc>
        <w:tc>
          <w:tcPr>
            <w:tcW w:w="4111" w:type="dxa"/>
          </w:tcPr>
          <w:p w:rsidR="009C3117" w:rsidRPr="009C3117" w:rsidRDefault="009F3B57" w:rsidP="009F3B57">
            <w:pPr>
              <w:ind w:right="-766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Фактический адрес проживания</w:t>
            </w: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  <w:tr w:rsidR="009C3117" w:rsidRPr="009C3117" w:rsidTr="009F3B57">
        <w:tc>
          <w:tcPr>
            <w:tcW w:w="817" w:type="dxa"/>
          </w:tcPr>
          <w:p w:rsidR="009C3117" w:rsidRPr="009C3117" w:rsidRDefault="009C3117" w:rsidP="009C3117">
            <w:pPr>
              <w:pStyle w:val="ab"/>
              <w:numPr>
                <w:ilvl w:val="0"/>
                <w:numId w:val="16"/>
              </w:num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3117" w:rsidRPr="009C3117" w:rsidRDefault="009C3117" w:rsidP="00E57308">
            <w:pPr>
              <w:ind w:right="-766"/>
              <w:rPr>
                <w:rFonts w:cs="Times New Roman"/>
                <w:sz w:val="24"/>
                <w:szCs w:val="24"/>
              </w:rPr>
            </w:pPr>
          </w:p>
        </w:tc>
      </w:tr>
    </w:tbl>
    <w:p w:rsidR="009C3117" w:rsidRDefault="00030946" w:rsidP="0077303D">
      <w:pPr>
        <w:spacing w:before="100" w:beforeAutospacing="1" w:after="100" w:afterAutospacing="1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ПРИЛОЖЕНИЕ 3</w:t>
      </w:r>
    </w:p>
    <w:p w:rsidR="00CC1F4F" w:rsidRPr="009C3117" w:rsidRDefault="0038356E" w:rsidP="00CC1F4F">
      <w:pPr>
        <w:spacing w:before="100" w:beforeAutospacing="1" w:after="100" w:afterAutospacing="1"/>
        <w:jc w:val="center"/>
        <w:rPr>
          <w:sz w:val="24"/>
          <w:szCs w:val="24"/>
        </w:rPr>
      </w:pPr>
      <w:r w:rsidRPr="009C3117">
        <w:rPr>
          <w:rStyle w:val="a7"/>
          <w:sz w:val="24"/>
          <w:szCs w:val="24"/>
        </w:rPr>
        <w:t>АКТИВ ГРУППЫ</w:t>
      </w:r>
    </w:p>
    <w:p w:rsidR="00CC1F4F" w:rsidRPr="009C3117" w:rsidRDefault="00CC1F4F" w:rsidP="00CC1F4F">
      <w:pPr>
        <w:spacing w:line="360" w:lineRule="auto"/>
        <w:rPr>
          <w:sz w:val="24"/>
          <w:szCs w:val="24"/>
        </w:rPr>
      </w:pPr>
      <w:r w:rsidRPr="009C3117">
        <w:rPr>
          <w:sz w:val="24"/>
          <w:szCs w:val="24"/>
        </w:rPr>
        <w:t>1. Староста  _____________________________________________________</w:t>
      </w:r>
    </w:p>
    <w:p w:rsidR="00CC1F4F" w:rsidRPr="009C3117" w:rsidRDefault="00CC1F4F" w:rsidP="00CC1F4F">
      <w:pPr>
        <w:spacing w:line="360" w:lineRule="auto"/>
        <w:rPr>
          <w:sz w:val="24"/>
          <w:szCs w:val="24"/>
        </w:rPr>
      </w:pPr>
      <w:r w:rsidRPr="009C3117">
        <w:rPr>
          <w:sz w:val="24"/>
          <w:szCs w:val="24"/>
        </w:rPr>
        <w:t>2. Зам. старосты  ________________________________________________</w:t>
      </w:r>
    </w:p>
    <w:p w:rsidR="00CC1F4F" w:rsidRPr="009C3117" w:rsidRDefault="00CC1F4F" w:rsidP="00CC1F4F">
      <w:pPr>
        <w:spacing w:line="360" w:lineRule="auto"/>
        <w:rPr>
          <w:sz w:val="24"/>
          <w:szCs w:val="24"/>
        </w:rPr>
      </w:pPr>
      <w:r w:rsidRPr="009C3117">
        <w:rPr>
          <w:sz w:val="24"/>
          <w:szCs w:val="24"/>
        </w:rPr>
        <w:t xml:space="preserve">7. </w:t>
      </w:r>
      <w:r w:rsidR="00A71DBC" w:rsidRPr="009C3117">
        <w:rPr>
          <w:sz w:val="24"/>
          <w:szCs w:val="24"/>
        </w:rPr>
        <w:t xml:space="preserve">Представитель </w:t>
      </w:r>
      <w:proofErr w:type="spellStart"/>
      <w:r w:rsidR="00A71DBC" w:rsidRPr="009C3117">
        <w:rPr>
          <w:sz w:val="24"/>
          <w:szCs w:val="24"/>
        </w:rPr>
        <w:t>студ</w:t>
      </w:r>
      <w:proofErr w:type="gramStart"/>
      <w:r w:rsidR="00A71DBC" w:rsidRPr="009C3117">
        <w:rPr>
          <w:sz w:val="24"/>
          <w:szCs w:val="24"/>
        </w:rPr>
        <w:t>.с</w:t>
      </w:r>
      <w:proofErr w:type="gramEnd"/>
      <w:r w:rsidR="00A71DBC" w:rsidRPr="009C3117">
        <w:rPr>
          <w:sz w:val="24"/>
          <w:szCs w:val="24"/>
        </w:rPr>
        <w:t>овета</w:t>
      </w:r>
      <w:proofErr w:type="spellEnd"/>
      <w:r w:rsidR="00A71DBC" w:rsidRPr="009C3117">
        <w:rPr>
          <w:sz w:val="24"/>
          <w:szCs w:val="24"/>
        </w:rPr>
        <w:t>_________</w:t>
      </w:r>
      <w:r w:rsidRPr="009C3117">
        <w:rPr>
          <w:sz w:val="24"/>
          <w:szCs w:val="24"/>
        </w:rPr>
        <w:t>___________________________</w:t>
      </w:r>
    </w:p>
    <w:p w:rsidR="00CC1F4F" w:rsidRPr="009C3117" w:rsidRDefault="00CC1F4F" w:rsidP="00CC1F4F">
      <w:pPr>
        <w:spacing w:line="360" w:lineRule="auto"/>
        <w:rPr>
          <w:sz w:val="24"/>
          <w:szCs w:val="24"/>
        </w:rPr>
      </w:pPr>
      <w:r w:rsidRPr="009C3117">
        <w:rPr>
          <w:sz w:val="24"/>
          <w:szCs w:val="24"/>
        </w:rPr>
        <w:t xml:space="preserve">8. </w:t>
      </w:r>
      <w:proofErr w:type="gramStart"/>
      <w:r w:rsidRPr="009C3117">
        <w:rPr>
          <w:sz w:val="24"/>
          <w:szCs w:val="24"/>
        </w:rPr>
        <w:t>Ответственные за культмассовые мероприятия _______________   __________________________________________________________________</w:t>
      </w:r>
      <w:proofErr w:type="gramEnd"/>
    </w:p>
    <w:p w:rsidR="00CC1F4F" w:rsidRPr="009C3117" w:rsidRDefault="00CC1F4F" w:rsidP="00CC1F4F">
      <w:pPr>
        <w:spacing w:line="360" w:lineRule="auto"/>
        <w:rPr>
          <w:sz w:val="24"/>
          <w:szCs w:val="24"/>
        </w:rPr>
      </w:pPr>
      <w:r w:rsidRPr="009C3117">
        <w:rPr>
          <w:sz w:val="24"/>
          <w:szCs w:val="24"/>
        </w:rPr>
        <w:t>9. Физорг группы   _______________________________________________</w:t>
      </w:r>
    </w:p>
    <w:p w:rsidR="00CC1F4F" w:rsidRPr="009C3117" w:rsidRDefault="00CC1F4F" w:rsidP="00CC1F4F">
      <w:pPr>
        <w:spacing w:line="360" w:lineRule="auto"/>
        <w:rPr>
          <w:sz w:val="24"/>
          <w:szCs w:val="24"/>
        </w:rPr>
      </w:pPr>
    </w:p>
    <w:p w:rsidR="00CC1F4F" w:rsidRPr="009C3117" w:rsidRDefault="00CC1F4F" w:rsidP="00CC1F4F">
      <w:pPr>
        <w:spacing w:line="360" w:lineRule="auto"/>
        <w:rPr>
          <w:sz w:val="24"/>
          <w:szCs w:val="24"/>
        </w:rPr>
      </w:pPr>
    </w:p>
    <w:p w:rsidR="00CC1F4F" w:rsidRPr="009C3117" w:rsidRDefault="00CC1F4F" w:rsidP="00CC1F4F">
      <w:pPr>
        <w:spacing w:line="360" w:lineRule="auto"/>
        <w:rPr>
          <w:sz w:val="24"/>
          <w:szCs w:val="24"/>
        </w:rPr>
      </w:pPr>
    </w:p>
    <w:p w:rsidR="00CC1F4F" w:rsidRPr="009C3117" w:rsidRDefault="00CC1F4F" w:rsidP="002B363C">
      <w:pPr>
        <w:spacing w:before="100" w:beforeAutospacing="1" w:after="100" w:afterAutospacing="1"/>
        <w:jc w:val="both"/>
        <w:rPr>
          <w:rStyle w:val="a7"/>
          <w:sz w:val="24"/>
          <w:szCs w:val="24"/>
        </w:rPr>
      </w:pPr>
    </w:p>
    <w:p w:rsidR="00CC1F4F" w:rsidRPr="009C3117" w:rsidRDefault="00CC1F4F" w:rsidP="002B363C">
      <w:pPr>
        <w:spacing w:before="100" w:beforeAutospacing="1" w:after="100" w:afterAutospacing="1"/>
        <w:jc w:val="both"/>
        <w:rPr>
          <w:rStyle w:val="a7"/>
          <w:sz w:val="24"/>
          <w:szCs w:val="24"/>
        </w:rPr>
      </w:pPr>
    </w:p>
    <w:p w:rsidR="0038356E" w:rsidRPr="009C3117" w:rsidRDefault="0038356E" w:rsidP="00134348">
      <w:pPr>
        <w:jc w:val="center"/>
        <w:rPr>
          <w:b/>
          <w:bCs/>
          <w:sz w:val="24"/>
          <w:szCs w:val="24"/>
        </w:rPr>
      </w:pPr>
    </w:p>
    <w:p w:rsidR="0038356E" w:rsidRPr="009C3117" w:rsidRDefault="0038356E" w:rsidP="00134348">
      <w:pPr>
        <w:jc w:val="center"/>
        <w:rPr>
          <w:b/>
          <w:bCs/>
          <w:sz w:val="24"/>
          <w:szCs w:val="24"/>
        </w:rPr>
      </w:pPr>
    </w:p>
    <w:p w:rsidR="0038356E" w:rsidRPr="009C3117" w:rsidRDefault="0038356E" w:rsidP="00134348">
      <w:pPr>
        <w:jc w:val="center"/>
        <w:rPr>
          <w:b/>
          <w:bCs/>
          <w:sz w:val="24"/>
          <w:szCs w:val="24"/>
        </w:rPr>
      </w:pPr>
    </w:p>
    <w:p w:rsidR="0038356E" w:rsidRPr="009C3117" w:rsidRDefault="0038356E" w:rsidP="00134348">
      <w:pPr>
        <w:jc w:val="center"/>
        <w:rPr>
          <w:b/>
          <w:bCs/>
          <w:sz w:val="24"/>
          <w:szCs w:val="24"/>
        </w:rPr>
      </w:pPr>
    </w:p>
    <w:p w:rsidR="0038356E" w:rsidRPr="009C3117" w:rsidRDefault="0038356E" w:rsidP="00134348">
      <w:pPr>
        <w:jc w:val="center"/>
        <w:rPr>
          <w:b/>
          <w:bCs/>
          <w:sz w:val="24"/>
          <w:szCs w:val="24"/>
        </w:rPr>
      </w:pPr>
    </w:p>
    <w:p w:rsidR="0038356E" w:rsidRPr="009C3117" w:rsidRDefault="0038356E" w:rsidP="00134348">
      <w:pPr>
        <w:jc w:val="center"/>
        <w:rPr>
          <w:b/>
          <w:bCs/>
          <w:sz w:val="24"/>
          <w:szCs w:val="24"/>
        </w:rPr>
      </w:pPr>
    </w:p>
    <w:p w:rsidR="0038356E" w:rsidRPr="009C3117" w:rsidRDefault="0038356E" w:rsidP="00134348">
      <w:pPr>
        <w:jc w:val="center"/>
        <w:rPr>
          <w:b/>
          <w:bCs/>
          <w:sz w:val="24"/>
          <w:szCs w:val="24"/>
        </w:rPr>
      </w:pPr>
    </w:p>
    <w:p w:rsidR="0038356E" w:rsidRPr="009C3117" w:rsidRDefault="0038356E" w:rsidP="004A6CCD">
      <w:pPr>
        <w:rPr>
          <w:b/>
          <w:bCs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9C3117" w:rsidRDefault="009C3117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9C3117" w:rsidRDefault="009C3117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9C3117" w:rsidRDefault="009C3117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9C3117" w:rsidRDefault="009C3117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9C3117" w:rsidRDefault="009C3117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9C3117" w:rsidRDefault="009C3117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9C3117" w:rsidRPr="009C3117" w:rsidRDefault="009C3117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A71DBC" w:rsidRPr="00030946" w:rsidRDefault="00030946" w:rsidP="00030946">
      <w:pPr>
        <w:ind w:right="-2"/>
        <w:jc w:val="right"/>
        <w:rPr>
          <w:rStyle w:val="a7"/>
          <w:color w:val="auto"/>
          <w:sz w:val="24"/>
          <w:szCs w:val="24"/>
        </w:rPr>
      </w:pPr>
      <w:r w:rsidRPr="00030946">
        <w:rPr>
          <w:rStyle w:val="a7"/>
          <w:color w:val="auto"/>
          <w:sz w:val="24"/>
          <w:szCs w:val="24"/>
        </w:rPr>
        <w:lastRenderedPageBreak/>
        <w:t>ПРИЛОЖЕНИЕ 4</w:t>
      </w:r>
    </w:p>
    <w:p w:rsidR="00A71DBC" w:rsidRPr="009C3117" w:rsidRDefault="00A71DBC" w:rsidP="00597232">
      <w:pPr>
        <w:ind w:right="-2"/>
        <w:jc w:val="center"/>
        <w:rPr>
          <w:rStyle w:val="a7"/>
          <w:i/>
          <w:color w:val="auto"/>
          <w:sz w:val="24"/>
          <w:szCs w:val="24"/>
        </w:rPr>
      </w:pPr>
    </w:p>
    <w:p w:rsidR="00597232" w:rsidRPr="00210504" w:rsidRDefault="00597232" w:rsidP="00597232">
      <w:pPr>
        <w:ind w:right="-2"/>
        <w:jc w:val="center"/>
        <w:rPr>
          <w:rStyle w:val="a7"/>
          <w:color w:val="auto"/>
          <w:sz w:val="24"/>
          <w:szCs w:val="24"/>
        </w:rPr>
      </w:pPr>
      <w:r w:rsidRPr="00210504">
        <w:rPr>
          <w:rStyle w:val="a7"/>
          <w:color w:val="auto"/>
          <w:sz w:val="24"/>
          <w:szCs w:val="24"/>
        </w:rPr>
        <w:t>ТВОРЧЕСКИЙ ПОТЕНЦИАЛ ГРУППЫ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418"/>
        <w:gridCol w:w="1276"/>
        <w:gridCol w:w="1519"/>
      </w:tblGrid>
      <w:tr w:rsidR="00597232" w:rsidRPr="009C3117" w:rsidTr="00597232">
        <w:tc>
          <w:tcPr>
            <w:tcW w:w="534" w:type="dxa"/>
            <w:vMerge w:val="restart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Cs w:val="0"/>
                <w:sz w:val="24"/>
                <w:szCs w:val="24"/>
              </w:rPr>
              <w:t>ФИО</w:t>
            </w:r>
          </w:p>
        </w:tc>
        <w:tc>
          <w:tcPr>
            <w:tcW w:w="6055" w:type="dxa"/>
            <w:gridSpan w:val="4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Cs w:val="0"/>
                <w:sz w:val="24"/>
                <w:szCs w:val="24"/>
              </w:rPr>
              <w:t>направление</w:t>
            </w:r>
          </w:p>
        </w:tc>
      </w:tr>
      <w:tr w:rsidR="00597232" w:rsidRPr="009C3117" w:rsidTr="00597232">
        <w:tc>
          <w:tcPr>
            <w:tcW w:w="534" w:type="dxa"/>
            <w:vMerge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Cs w:val="0"/>
                <w:sz w:val="24"/>
                <w:szCs w:val="24"/>
              </w:rPr>
              <w:t xml:space="preserve">Организаторское </w:t>
            </w:r>
          </w:p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Cs w:val="0"/>
                <w:sz w:val="24"/>
                <w:szCs w:val="24"/>
              </w:rPr>
              <w:t>(актив группы)</w:t>
            </w: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Cs w:val="0"/>
                <w:sz w:val="24"/>
                <w:szCs w:val="24"/>
              </w:rPr>
              <w:t>Творческий коллектив</w:t>
            </w: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Cs w:val="0"/>
                <w:sz w:val="24"/>
                <w:szCs w:val="24"/>
              </w:rPr>
              <w:t>Спортивная секция</w:t>
            </w: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  <w:proofErr w:type="spellStart"/>
            <w:r w:rsidRPr="009C3117">
              <w:rPr>
                <w:rStyle w:val="a7"/>
                <w:rFonts w:cs="Times New Roman"/>
                <w:bCs w:val="0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  <w:tr w:rsidR="00597232" w:rsidRPr="009C3117" w:rsidTr="00597232">
        <w:tc>
          <w:tcPr>
            <w:tcW w:w="534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9C3117"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232" w:rsidRPr="009C3117" w:rsidRDefault="00597232" w:rsidP="00597232">
            <w:pPr>
              <w:ind w:right="-2"/>
              <w:jc w:val="center"/>
              <w:rPr>
                <w:rStyle w:val="a7"/>
                <w:rFonts w:cs="Times New Roman"/>
                <w:bCs w:val="0"/>
                <w:sz w:val="24"/>
                <w:szCs w:val="24"/>
              </w:rPr>
            </w:pPr>
          </w:p>
        </w:tc>
      </w:tr>
    </w:tbl>
    <w:p w:rsidR="00597232" w:rsidRPr="009C3117" w:rsidRDefault="00597232" w:rsidP="00597232">
      <w:pPr>
        <w:ind w:right="-2"/>
        <w:jc w:val="center"/>
        <w:rPr>
          <w:rStyle w:val="a7"/>
          <w:bCs w:val="0"/>
          <w:sz w:val="24"/>
          <w:szCs w:val="24"/>
        </w:rPr>
      </w:pPr>
    </w:p>
    <w:p w:rsidR="0038356E" w:rsidRPr="009C3117" w:rsidRDefault="0038356E" w:rsidP="00597232">
      <w:pPr>
        <w:rPr>
          <w:sz w:val="24"/>
          <w:szCs w:val="24"/>
        </w:rPr>
      </w:pPr>
    </w:p>
    <w:p w:rsidR="00597232" w:rsidRPr="009C3117" w:rsidRDefault="00597232" w:rsidP="00597232">
      <w:pPr>
        <w:rPr>
          <w:sz w:val="24"/>
          <w:szCs w:val="24"/>
        </w:rPr>
      </w:pPr>
    </w:p>
    <w:p w:rsidR="00597232" w:rsidRPr="009C3117" w:rsidRDefault="00597232" w:rsidP="00597232">
      <w:pPr>
        <w:rPr>
          <w:sz w:val="24"/>
          <w:szCs w:val="24"/>
        </w:rPr>
      </w:pPr>
    </w:p>
    <w:p w:rsidR="00597232" w:rsidRPr="009C3117" w:rsidRDefault="00597232" w:rsidP="00597232">
      <w:pPr>
        <w:rPr>
          <w:sz w:val="24"/>
          <w:szCs w:val="24"/>
        </w:rPr>
      </w:pPr>
    </w:p>
    <w:p w:rsidR="00597232" w:rsidRPr="009C3117" w:rsidRDefault="00597232" w:rsidP="00597232">
      <w:pPr>
        <w:rPr>
          <w:sz w:val="24"/>
          <w:szCs w:val="24"/>
        </w:rPr>
      </w:pPr>
    </w:p>
    <w:p w:rsidR="00597232" w:rsidRPr="009C3117" w:rsidRDefault="00597232" w:rsidP="00597232">
      <w:pPr>
        <w:rPr>
          <w:sz w:val="24"/>
          <w:szCs w:val="24"/>
        </w:rPr>
      </w:pPr>
    </w:p>
    <w:p w:rsidR="00597232" w:rsidRPr="009C3117" w:rsidRDefault="00597232" w:rsidP="00597232">
      <w:pPr>
        <w:rPr>
          <w:sz w:val="24"/>
          <w:szCs w:val="24"/>
        </w:rPr>
      </w:pPr>
    </w:p>
    <w:p w:rsidR="00597232" w:rsidRPr="009C3117" w:rsidRDefault="00597232" w:rsidP="00597232">
      <w:pPr>
        <w:rPr>
          <w:sz w:val="24"/>
          <w:szCs w:val="24"/>
        </w:rPr>
      </w:pPr>
    </w:p>
    <w:p w:rsidR="00597232" w:rsidRPr="009C3117" w:rsidRDefault="00597232" w:rsidP="00597232">
      <w:pPr>
        <w:rPr>
          <w:sz w:val="24"/>
          <w:szCs w:val="24"/>
        </w:rPr>
      </w:pPr>
    </w:p>
    <w:p w:rsidR="00A71DBC" w:rsidRPr="009C3117" w:rsidRDefault="00A71DBC" w:rsidP="00597232">
      <w:pPr>
        <w:rPr>
          <w:sz w:val="24"/>
          <w:szCs w:val="24"/>
        </w:rPr>
      </w:pPr>
    </w:p>
    <w:p w:rsidR="00A71DBC" w:rsidRPr="009C3117" w:rsidRDefault="00A71DBC" w:rsidP="00597232">
      <w:pPr>
        <w:rPr>
          <w:sz w:val="24"/>
          <w:szCs w:val="24"/>
        </w:rPr>
      </w:pPr>
    </w:p>
    <w:p w:rsidR="00A71DBC" w:rsidRPr="009C3117" w:rsidRDefault="00A71DBC" w:rsidP="00597232">
      <w:pPr>
        <w:rPr>
          <w:sz w:val="24"/>
          <w:szCs w:val="24"/>
        </w:rPr>
      </w:pPr>
    </w:p>
    <w:p w:rsidR="006E3578" w:rsidRDefault="006E3578" w:rsidP="00030946">
      <w:pPr>
        <w:jc w:val="right"/>
        <w:rPr>
          <w:b/>
          <w:sz w:val="24"/>
          <w:szCs w:val="24"/>
        </w:rPr>
      </w:pPr>
    </w:p>
    <w:p w:rsidR="00597232" w:rsidRPr="00030946" w:rsidRDefault="00030946" w:rsidP="00030946">
      <w:pPr>
        <w:jc w:val="right"/>
        <w:rPr>
          <w:b/>
          <w:sz w:val="24"/>
          <w:szCs w:val="24"/>
        </w:rPr>
      </w:pPr>
      <w:r w:rsidRPr="00030946">
        <w:rPr>
          <w:b/>
          <w:sz w:val="24"/>
          <w:szCs w:val="24"/>
        </w:rPr>
        <w:t>ПРИЛОЖЕНИЕ 5</w:t>
      </w:r>
    </w:p>
    <w:p w:rsidR="00597232" w:rsidRPr="009C3117" w:rsidRDefault="00597232" w:rsidP="00597232">
      <w:pPr>
        <w:rPr>
          <w:sz w:val="24"/>
          <w:szCs w:val="24"/>
        </w:rPr>
      </w:pPr>
    </w:p>
    <w:p w:rsidR="006E3578" w:rsidRDefault="006E3578" w:rsidP="006E357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9C3117">
        <w:rPr>
          <w:b/>
          <w:bCs/>
          <w:sz w:val="24"/>
          <w:szCs w:val="24"/>
        </w:rPr>
        <w:t>ЧАСТИЕ СТУДЕНТОВ в МЕРОПРИЯТИЯХ</w:t>
      </w:r>
    </w:p>
    <w:p w:rsidR="00597232" w:rsidRPr="009C3117" w:rsidRDefault="00597232" w:rsidP="002B363C">
      <w:pPr>
        <w:ind w:left="360"/>
        <w:jc w:val="center"/>
        <w:rPr>
          <w:b/>
          <w:bCs/>
          <w:sz w:val="24"/>
          <w:szCs w:val="24"/>
        </w:rPr>
      </w:pPr>
    </w:p>
    <w:tbl>
      <w:tblPr>
        <w:tblStyle w:val="ac"/>
        <w:tblpPr w:leftFromText="180" w:rightFromText="180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534"/>
        <w:gridCol w:w="2928"/>
        <w:gridCol w:w="1504"/>
        <w:gridCol w:w="1521"/>
        <w:gridCol w:w="1588"/>
        <w:gridCol w:w="1495"/>
      </w:tblGrid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3117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3117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3117">
              <w:rPr>
                <w:rFonts w:cs="Times New Roman"/>
                <w:b/>
                <w:bCs/>
                <w:sz w:val="24"/>
                <w:szCs w:val="24"/>
              </w:rPr>
              <w:t>Дата, место</w:t>
            </w: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3117">
              <w:rPr>
                <w:rFonts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3117">
              <w:rPr>
                <w:rFonts w:cs="Times New Roman"/>
                <w:b/>
                <w:bCs/>
                <w:sz w:val="24"/>
                <w:szCs w:val="24"/>
              </w:rPr>
              <w:t>Кол-во студентов</w:t>
            </w: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3117">
              <w:rPr>
                <w:rFonts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3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3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3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3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34" w:type="dxa"/>
          </w:tcPr>
          <w:p w:rsidR="009C3117" w:rsidRPr="009C3117" w:rsidRDefault="009C3117" w:rsidP="004A3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C3117" w:rsidRPr="009C3117" w:rsidRDefault="009C3117" w:rsidP="004A30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3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3084" w:rsidRPr="009C3117" w:rsidTr="004A3084">
        <w:tc>
          <w:tcPr>
            <w:tcW w:w="53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4A3084" w:rsidRPr="009C3117" w:rsidRDefault="004A3084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3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A71DBC" w:rsidRPr="009C3117" w:rsidRDefault="00A71DBC" w:rsidP="004A308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9C3117" w:rsidRDefault="009C3117" w:rsidP="002B363C">
      <w:pPr>
        <w:ind w:left="360"/>
        <w:jc w:val="center"/>
        <w:rPr>
          <w:b/>
          <w:bCs/>
          <w:sz w:val="24"/>
          <w:szCs w:val="24"/>
        </w:rPr>
      </w:pPr>
    </w:p>
    <w:p w:rsidR="009C3117" w:rsidRPr="009C3117" w:rsidRDefault="009C3117" w:rsidP="002B363C">
      <w:pPr>
        <w:ind w:left="360"/>
        <w:jc w:val="center"/>
        <w:rPr>
          <w:b/>
          <w:bCs/>
          <w:sz w:val="24"/>
          <w:szCs w:val="24"/>
        </w:rPr>
      </w:pPr>
    </w:p>
    <w:p w:rsidR="00A71DBC" w:rsidRPr="009C3117" w:rsidRDefault="00A71DBC" w:rsidP="002B363C">
      <w:pPr>
        <w:ind w:left="360"/>
        <w:jc w:val="center"/>
        <w:rPr>
          <w:b/>
          <w:bCs/>
          <w:sz w:val="24"/>
          <w:szCs w:val="24"/>
        </w:rPr>
      </w:pPr>
    </w:p>
    <w:p w:rsidR="00A71DBC" w:rsidRPr="009C3117" w:rsidRDefault="00A71DBC" w:rsidP="002B363C">
      <w:pPr>
        <w:ind w:left="360"/>
        <w:jc w:val="center"/>
        <w:rPr>
          <w:b/>
          <w:bCs/>
          <w:sz w:val="24"/>
          <w:szCs w:val="24"/>
        </w:rPr>
      </w:pPr>
    </w:p>
    <w:p w:rsidR="00597232" w:rsidRPr="009C3117" w:rsidRDefault="00597232" w:rsidP="00597232">
      <w:pPr>
        <w:ind w:left="360"/>
        <w:jc w:val="center"/>
        <w:rPr>
          <w:b/>
          <w:bCs/>
          <w:sz w:val="24"/>
          <w:szCs w:val="24"/>
        </w:rPr>
      </w:pPr>
    </w:p>
    <w:p w:rsidR="00597232" w:rsidRPr="009C3117" w:rsidRDefault="00597232" w:rsidP="00597232">
      <w:pPr>
        <w:ind w:left="360"/>
        <w:jc w:val="center"/>
        <w:rPr>
          <w:b/>
          <w:bCs/>
          <w:sz w:val="24"/>
          <w:szCs w:val="24"/>
        </w:rPr>
      </w:pPr>
    </w:p>
    <w:p w:rsidR="00597232" w:rsidRPr="009C3117" w:rsidRDefault="00597232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9C3117" w:rsidRDefault="00030946" w:rsidP="004A3084">
      <w:pPr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6</w:t>
      </w:r>
    </w:p>
    <w:p w:rsidR="00A71DBC" w:rsidRPr="009C3117" w:rsidRDefault="00A71DBC" w:rsidP="004A3084">
      <w:pPr>
        <w:ind w:left="360"/>
        <w:jc w:val="right"/>
        <w:rPr>
          <w:b/>
          <w:bCs/>
          <w:sz w:val="24"/>
          <w:szCs w:val="24"/>
        </w:rPr>
      </w:pPr>
    </w:p>
    <w:p w:rsidR="00A71DBC" w:rsidRPr="00030946" w:rsidRDefault="00030946" w:rsidP="00030946">
      <w:pPr>
        <w:jc w:val="center"/>
        <w:rPr>
          <w:rStyle w:val="a7"/>
        </w:rPr>
      </w:pPr>
      <w:r w:rsidRPr="00030946">
        <w:rPr>
          <w:rStyle w:val="a7"/>
        </w:rPr>
        <w:t>Мероприятия</w:t>
      </w:r>
      <w:r>
        <w:rPr>
          <w:rStyle w:val="a7"/>
        </w:rPr>
        <w:t>,</w:t>
      </w:r>
      <w:r w:rsidRPr="00030946">
        <w:rPr>
          <w:rStyle w:val="a7"/>
        </w:rPr>
        <w:t xml:space="preserve"> проводимые классным руководителем</w:t>
      </w:r>
    </w:p>
    <w:p w:rsidR="0038356E" w:rsidRPr="009C3117" w:rsidRDefault="0038356E" w:rsidP="000B5C12">
      <w:pPr>
        <w:jc w:val="center"/>
        <w:rPr>
          <w:rStyle w:val="a7"/>
          <w:sz w:val="24"/>
          <w:szCs w:val="24"/>
        </w:rPr>
      </w:pPr>
    </w:p>
    <w:p w:rsidR="0038356E" w:rsidRPr="009C3117" w:rsidRDefault="0038356E" w:rsidP="000B5C12">
      <w:pPr>
        <w:jc w:val="center"/>
        <w:rPr>
          <w:rStyle w:val="a7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733"/>
        <w:gridCol w:w="3162"/>
      </w:tblGrid>
      <w:tr w:rsidR="0038356E" w:rsidRPr="009C3117" w:rsidTr="004A3084">
        <w:tc>
          <w:tcPr>
            <w:tcW w:w="567" w:type="dxa"/>
          </w:tcPr>
          <w:p w:rsidR="0038356E" w:rsidRPr="009C3117" w:rsidRDefault="004A3084" w:rsidP="001E63BD">
            <w:pPr>
              <w:jc w:val="center"/>
              <w:rPr>
                <w:rStyle w:val="a7"/>
                <w:sz w:val="24"/>
                <w:szCs w:val="24"/>
              </w:rPr>
            </w:pPr>
            <w:r w:rsidRPr="009C3117">
              <w:rPr>
                <w:rStyle w:val="a7"/>
                <w:sz w:val="24"/>
                <w:szCs w:val="24"/>
              </w:rPr>
              <w:t>№</w:t>
            </w:r>
          </w:p>
        </w:tc>
        <w:tc>
          <w:tcPr>
            <w:tcW w:w="5733" w:type="dxa"/>
          </w:tcPr>
          <w:p w:rsidR="0038356E" w:rsidRPr="009C3117" w:rsidRDefault="004A3084" w:rsidP="001E63BD">
            <w:pPr>
              <w:jc w:val="center"/>
              <w:rPr>
                <w:rStyle w:val="a7"/>
                <w:sz w:val="24"/>
                <w:szCs w:val="24"/>
              </w:rPr>
            </w:pPr>
            <w:r w:rsidRPr="009C3117">
              <w:rPr>
                <w:rStyle w:val="a7"/>
                <w:sz w:val="24"/>
                <w:szCs w:val="24"/>
              </w:rPr>
              <w:t>Мероприятие</w:t>
            </w:r>
          </w:p>
        </w:tc>
        <w:tc>
          <w:tcPr>
            <w:tcW w:w="3162" w:type="dxa"/>
          </w:tcPr>
          <w:p w:rsidR="0038356E" w:rsidRPr="009C3117" w:rsidRDefault="004A3084" w:rsidP="004A3084">
            <w:pPr>
              <w:jc w:val="center"/>
              <w:rPr>
                <w:rStyle w:val="a7"/>
                <w:sz w:val="24"/>
                <w:szCs w:val="24"/>
              </w:rPr>
            </w:pPr>
            <w:r w:rsidRPr="009C3117">
              <w:rPr>
                <w:rStyle w:val="a7"/>
                <w:sz w:val="24"/>
                <w:szCs w:val="24"/>
              </w:rPr>
              <w:t xml:space="preserve">Дата проведения </w:t>
            </w:r>
          </w:p>
        </w:tc>
      </w:tr>
      <w:tr w:rsidR="0038356E" w:rsidRPr="009C3117" w:rsidTr="004A3084">
        <w:tc>
          <w:tcPr>
            <w:tcW w:w="567" w:type="dxa"/>
          </w:tcPr>
          <w:p w:rsidR="0038356E" w:rsidRPr="009C3117" w:rsidRDefault="0038356E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38356E" w:rsidRPr="009C3117" w:rsidTr="004A3084">
        <w:tc>
          <w:tcPr>
            <w:tcW w:w="567" w:type="dxa"/>
          </w:tcPr>
          <w:p w:rsidR="0038356E" w:rsidRPr="009C3117" w:rsidRDefault="0038356E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38356E" w:rsidRPr="009C3117" w:rsidTr="004A3084">
        <w:tc>
          <w:tcPr>
            <w:tcW w:w="567" w:type="dxa"/>
          </w:tcPr>
          <w:p w:rsidR="0038356E" w:rsidRPr="009C3117" w:rsidRDefault="0038356E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38356E" w:rsidRPr="009C3117" w:rsidTr="004A3084">
        <w:tc>
          <w:tcPr>
            <w:tcW w:w="567" w:type="dxa"/>
          </w:tcPr>
          <w:p w:rsidR="0038356E" w:rsidRPr="009C3117" w:rsidRDefault="0038356E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38356E" w:rsidRPr="009C3117" w:rsidTr="004A3084">
        <w:tc>
          <w:tcPr>
            <w:tcW w:w="567" w:type="dxa"/>
          </w:tcPr>
          <w:p w:rsidR="0038356E" w:rsidRPr="009C3117" w:rsidRDefault="0038356E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38356E" w:rsidRPr="009C3117" w:rsidRDefault="0038356E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A71DBC" w:rsidRPr="009C3117" w:rsidTr="004A3084">
        <w:tc>
          <w:tcPr>
            <w:tcW w:w="567" w:type="dxa"/>
          </w:tcPr>
          <w:p w:rsidR="00A71DBC" w:rsidRPr="009C3117" w:rsidRDefault="00A71DBC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A71DBC" w:rsidRPr="009C3117" w:rsidRDefault="00A71DBC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  <w:tr w:rsidR="009C3117" w:rsidRPr="009C3117" w:rsidTr="004A3084">
        <w:tc>
          <w:tcPr>
            <w:tcW w:w="567" w:type="dxa"/>
          </w:tcPr>
          <w:p w:rsidR="009C3117" w:rsidRPr="009C3117" w:rsidRDefault="009C3117" w:rsidP="004A3084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162" w:type="dxa"/>
          </w:tcPr>
          <w:p w:rsidR="009C3117" w:rsidRPr="009C3117" w:rsidRDefault="009C3117" w:rsidP="00450C4E">
            <w:pPr>
              <w:rPr>
                <w:rStyle w:val="a7"/>
                <w:sz w:val="24"/>
                <w:szCs w:val="24"/>
              </w:rPr>
            </w:pPr>
          </w:p>
        </w:tc>
      </w:tr>
    </w:tbl>
    <w:p w:rsidR="0077303D" w:rsidRDefault="0077303D" w:rsidP="00030946">
      <w:pPr>
        <w:jc w:val="right"/>
        <w:rPr>
          <w:b/>
          <w:color w:val="auto"/>
          <w:sz w:val="24"/>
          <w:szCs w:val="24"/>
        </w:rPr>
      </w:pPr>
    </w:p>
    <w:p w:rsidR="0077303D" w:rsidRDefault="0077303D" w:rsidP="00030946">
      <w:pPr>
        <w:jc w:val="right"/>
        <w:rPr>
          <w:b/>
          <w:color w:val="auto"/>
          <w:sz w:val="24"/>
          <w:szCs w:val="24"/>
        </w:rPr>
      </w:pPr>
    </w:p>
    <w:p w:rsidR="0077303D" w:rsidRDefault="0077303D" w:rsidP="00030946">
      <w:pPr>
        <w:jc w:val="right"/>
        <w:rPr>
          <w:b/>
          <w:color w:val="auto"/>
          <w:sz w:val="24"/>
          <w:szCs w:val="24"/>
        </w:rPr>
      </w:pPr>
    </w:p>
    <w:p w:rsidR="00030946" w:rsidRDefault="00030946" w:rsidP="00030946">
      <w:pPr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ПРИЛОЖЕНИЕ 7</w:t>
      </w:r>
    </w:p>
    <w:p w:rsidR="00BE2836" w:rsidRPr="009C3117" w:rsidRDefault="00BE2836" w:rsidP="00BE2836">
      <w:pPr>
        <w:jc w:val="center"/>
        <w:rPr>
          <w:b/>
          <w:color w:val="auto"/>
          <w:sz w:val="24"/>
          <w:szCs w:val="24"/>
        </w:rPr>
      </w:pPr>
      <w:r w:rsidRPr="009C3117">
        <w:rPr>
          <w:b/>
          <w:color w:val="auto"/>
          <w:sz w:val="24"/>
          <w:szCs w:val="24"/>
        </w:rPr>
        <w:t>Протокол №___</w:t>
      </w:r>
    </w:p>
    <w:p w:rsidR="00BE2836" w:rsidRPr="009C3117" w:rsidRDefault="00BE2836" w:rsidP="00BE2836">
      <w:pPr>
        <w:pStyle w:val="ab"/>
        <w:rPr>
          <w:b/>
          <w:color w:val="auto"/>
          <w:sz w:val="24"/>
          <w:szCs w:val="24"/>
        </w:rPr>
      </w:pPr>
      <w:r w:rsidRPr="009C3117">
        <w:rPr>
          <w:b/>
          <w:color w:val="auto"/>
          <w:sz w:val="24"/>
          <w:szCs w:val="24"/>
        </w:rPr>
        <w:t>родительского собрания от «____» ________  201_ г.</w:t>
      </w:r>
    </w:p>
    <w:p w:rsidR="005E70E3" w:rsidRPr="009C3117" w:rsidRDefault="005E70E3" w:rsidP="00BE2836">
      <w:pPr>
        <w:jc w:val="both"/>
        <w:rPr>
          <w:color w:val="auto"/>
          <w:sz w:val="24"/>
          <w:szCs w:val="24"/>
        </w:rPr>
      </w:pPr>
    </w:p>
    <w:p w:rsidR="00BE2836" w:rsidRPr="009C3117" w:rsidRDefault="007C75E4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Председатель</w:t>
      </w:r>
      <w:r w:rsidR="00BE2836" w:rsidRPr="009C3117">
        <w:rPr>
          <w:color w:val="auto"/>
          <w:sz w:val="24"/>
          <w:szCs w:val="24"/>
        </w:rPr>
        <w:t>:________________________________________</w:t>
      </w:r>
      <w:r w:rsidRPr="009C3117">
        <w:rPr>
          <w:color w:val="auto"/>
          <w:sz w:val="24"/>
          <w:szCs w:val="24"/>
        </w:rPr>
        <w:t>_______________________</w:t>
      </w:r>
    </w:p>
    <w:p w:rsidR="007C75E4" w:rsidRPr="009C3117" w:rsidRDefault="007C75E4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Секретарь:__________________________________________________________________</w:t>
      </w:r>
    </w:p>
    <w:p w:rsidR="005E70E3" w:rsidRPr="009C3117" w:rsidRDefault="005E70E3" w:rsidP="00BE2836">
      <w:pPr>
        <w:jc w:val="both"/>
        <w:rPr>
          <w:color w:val="auto"/>
          <w:sz w:val="24"/>
          <w:szCs w:val="24"/>
        </w:rPr>
      </w:pPr>
    </w:p>
    <w:p w:rsidR="00BE2836" w:rsidRPr="009C3117" w:rsidRDefault="00BE2836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Присутствовали:______________________________________________________________________________________________________________________________________________________________________________________________________________________</w:t>
      </w:r>
    </w:p>
    <w:p w:rsidR="005E70E3" w:rsidRPr="009C3117" w:rsidRDefault="005E70E3" w:rsidP="00BE2836">
      <w:pPr>
        <w:jc w:val="both"/>
        <w:rPr>
          <w:color w:val="auto"/>
          <w:sz w:val="24"/>
          <w:szCs w:val="24"/>
        </w:rPr>
      </w:pPr>
    </w:p>
    <w:p w:rsidR="00BE2836" w:rsidRPr="009C3117" w:rsidRDefault="00BE2836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Повестка собрания:</w:t>
      </w:r>
    </w:p>
    <w:p w:rsidR="00BE2836" w:rsidRPr="009C3117" w:rsidRDefault="00BE2836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1.____________________________________________________________________________</w:t>
      </w:r>
    </w:p>
    <w:p w:rsidR="00BE2836" w:rsidRPr="009C3117" w:rsidRDefault="00BE2836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2.____________________________________________________________________________</w:t>
      </w:r>
    </w:p>
    <w:p w:rsidR="00BE2836" w:rsidRPr="009C3117" w:rsidRDefault="00BE2836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3.____________________________________________________________________________</w:t>
      </w:r>
    </w:p>
    <w:p w:rsidR="005E70E3" w:rsidRPr="009C3117" w:rsidRDefault="005E70E3" w:rsidP="00BE2836">
      <w:pPr>
        <w:jc w:val="both"/>
        <w:rPr>
          <w:color w:val="auto"/>
          <w:sz w:val="24"/>
          <w:szCs w:val="24"/>
        </w:rPr>
      </w:pPr>
    </w:p>
    <w:p w:rsidR="007C75E4" w:rsidRPr="009C3117" w:rsidRDefault="007C75E4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Слушали:</w:t>
      </w:r>
    </w:p>
    <w:p w:rsidR="007C75E4" w:rsidRPr="009C3117" w:rsidRDefault="007C75E4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5E4" w:rsidRPr="009C3117" w:rsidRDefault="007C75E4" w:rsidP="00BE2836">
      <w:pPr>
        <w:jc w:val="both"/>
        <w:rPr>
          <w:color w:val="auto"/>
          <w:sz w:val="24"/>
          <w:szCs w:val="24"/>
        </w:rPr>
      </w:pPr>
    </w:p>
    <w:p w:rsidR="00BE2836" w:rsidRPr="009C3117" w:rsidRDefault="00BE2836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Решение:</w:t>
      </w:r>
    </w:p>
    <w:p w:rsidR="00BE2836" w:rsidRPr="009C3117" w:rsidRDefault="00BE2836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1.</w:t>
      </w:r>
      <w:r w:rsidR="005E70E3" w:rsidRPr="009C3117">
        <w:rPr>
          <w:color w:val="auto"/>
          <w:sz w:val="24"/>
          <w:szCs w:val="24"/>
        </w:rPr>
        <w:t>____________________________________________________________________________</w:t>
      </w:r>
    </w:p>
    <w:p w:rsidR="005E70E3" w:rsidRPr="009C3117" w:rsidRDefault="005E70E3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2.____________________________________________________________________________</w:t>
      </w:r>
    </w:p>
    <w:p w:rsidR="005E70E3" w:rsidRPr="009C3117" w:rsidRDefault="005E70E3" w:rsidP="00BE2836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3.____________________________________________________________________________</w:t>
      </w:r>
    </w:p>
    <w:p w:rsidR="00BE2836" w:rsidRPr="009C3117" w:rsidRDefault="00BE2836" w:rsidP="005E70E3">
      <w:pPr>
        <w:pStyle w:val="ab"/>
        <w:jc w:val="both"/>
        <w:rPr>
          <w:color w:val="auto"/>
          <w:sz w:val="24"/>
          <w:szCs w:val="24"/>
        </w:rPr>
      </w:pPr>
    </w:p>
    <w:p w:rsidR="00BE2836" w:rsidRPr="009C3117" w:rsidRDefault="00BE2836" w:rsidP="005E70E3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Пред</w:t>
      </w:r>
      <w:r w:rsidR="005E70E3" w:rsidRPr="009C3117">
        <w:rPr>
          <w:color w:val="auto"/>
          <w:sz w:val="24"/>
          <w:szCs w:val="24"/>
        </w:rPr>
        <w:t>седатель ______________</w:t>
      </w:r>
      <w:r w:rsidR="007C75E4" w:rsidRPr="009C3117">
        <w:rPr>
          <w:color w:val="auto"/>
          <w:sz w:val="24"/>
          <w:szCs w:val="24"/>
        </w:rPr>
        <w:t>________________________</w:t>
      </w:r>
    </w:p>
    <w:p w:rsidR="005E70E3" w:rsidRPr="009C3117" w:rsidRDefault="005E70E3" w:rsidP="005E70E3">
      <w:pPr>
        <w:jc w:val="both"/>
        <w:rPr>
          <w:color w:val="auto"/>
          <w:sz w:val="24"/>
          <w:szCs w:val="24"/>
        </w:rPr>
      </w:pPr>
    </w:p>
    <w:p w:rsidR="00BE2836" w:rsidRPr="009C3117" w:rsidRDefault="00BE2836" w:rsidP="005E70E3">
      <w:pPr>
        <w:jc w:val="both"/>
        <w:rPr>
          <w:color w:val="auto"/>
          <w:sz w:val="24"/>
          <w:szCs w:val="24"/>
        </w:rPr>
      </w:pPr>
      <w:r w:rsidRPr="009C3117">
        <w:rPr>
          <w:color w:val="auto"/>
          <w:sz w:val="24"/>
          <w:szCs w:val="24"/>
        </w:rPr>
        <w:t>Секретарь</w:t>
      </w:r>
      <w:r w:rsidR="005E70E3" w:rsidRPr="009C3117">
        <w:rPr>
          <w:color w:val="auto"/>
          <w:sz w:val="24"/>
          <w:szCs w:val="24"/>
        </w:rPr>
        <w:t>__________________________________________</w:t>
      </w:r>
    </w:p>
    <w:p w:rsidR="0038356E" w:rsidRPr="009C3117" w:rsidRDefault="0038356E" w:rsidP="00EF5877">
      <w:pPr>
        <w:tabs>
          <w:tab w:val="left" w:pos="5400"/>
        </w:tabs>
        <w:jc w:val="center"/>
        <w:outlineLvl w:val="0"/>
        <w:rPr>
          <w:b/>
          <w:bCs/>
          <w:sz w:val="24"/>
          <w:szCs w:val="24"/>
        </w:rPr>
        <w:sectPr w:rsidR="0038356E" w:rsidRPr="009C3117" w:rsidSect="006E3578">
          <w:headerReference w:type="default" r:id="rId9"/>
          <w:footerReference w:type="default" r:id="rId10"/>
          <w:pgSz w:w="11906" w:h="16838"/>
          <w:pgMar w:top="567" w:right="851" w:bottom="284" w:left="1276" w:header="709" w:footer="709" w:gutter="0"/>
          <w:cols w:space="708"/>
          <w:docGrid w:linePitch="381"/>
        </w:sectPr>
      </w:pPr>
    </w:p>
    <w:p w:rsidR="0038356E" w:rsidRPr="009C3117" w:rsidRDefault="0038356E" w:rsidP="009C3117">
      <w:pPr>
        <w:tabs>
          <w:tab w:val="left" w:pos="5400"/>
        </w:tabs>
        <w:jc w:val="center"/>
        <w:outlineLvl w:val="0"/>
        <w:rPr>
          <w:sz w:val="24"/>
          <w:szCs w:val="24"/>
        </w:rPr>
      </w:pPr>
    </w:p>
    <w:sectPr w:rsidR="0038356E" w:rsidRPr="009C3117" w:rsidSect="00B25D18">
      <w:pgSz w:w="16838" w:h="11906" w:orient="landscape"/>
      <w:pgMar w:top="127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B6" w:rsidRDefault="004A58B6" w:rsidP="00841BCD">
      <w:r>
        <w:separator/>
      </w:r>
    </w:p>
  </w:endnote>
  <w:endnote w:type="continuationSeparator" w:id="0">
    <w:p w:rsidR="004A58B6" w:rsidRDefault="004A58B6" w:rsidP="0084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08" w:rsidRDefault="004A58B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C56">
      <w:rPr>
        <w:noProof/>
      </w:rPr>
      <w:t>1</w:t>
    </w:r>
    <w:r>
      <w:rPr>
        <w:noProof/>
      </w:rPr>
      <w:fldChar w:fldCharType="end"/>
    </w:r>
  </w:p>
  <w:p w:rsidR="00E57308" w:rsidRDefault="00E573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B6" w:rsidRDefault="004A58B6" w:rsidP="00841BCD">
      <w:r>
        <w:separator/>
      </w:r>
    </w:p>
  </w:footnote>
  <w:footnote w:type="continuationSeparator" w:id="0">
    <w:p w:rsidR="004A58B6" w:rsidRDefault="004A58B6" w:rsidP="0084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08" w:rsidRDefault="00E57308">
    <w:pPr>
      <w:pStyle w:val="ad"/>
      <w:jc w:val="right"/>
    </w:pPr>
  </w:p>
  <w:p w:rsidR="00E57308" w:rsidRDefault="00E573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33"/>
    <w:multiLevelType w:val="single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817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A855194"/>
    <w:multiLevelType w:val="hybridMultilevel"/>
    <w:tmpl w:val="A4B6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CB696E"/>
    <w:multiLevelType w:val="hybridMultilevel"/>
    <w:tmpl w:val="DB3C2404"/>
    <w:lvl w:ilvl="0" w:tplc="C2281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7">
    <w:nsid w:val="0D077E93"/>
    <w:multiLevelType w:val="hybridMultilevel"/>
    <w:tmpl w:val="962A2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81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044FA"/>
    <w:multiLevelType w:val="hybridMultilevel"/>
    <w:tmpl w:val="9462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166EE"/>
    <w:multiLevelType w:val="hybridMultilevel"/>
    <w:tmpl w:val="DA826BE0"/>
    <w:lvl w:ilvl="0" w:tplc="11CA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4C7968"/>
    <w:multiLevelType w:val="hybridMultilevel"/>
    <w:tmpl w:val="B6BCB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E3D96"/>
    <w:multiLevelType w:val="hybridMultilevel"/>
    <w:tmpl w:val="9462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D24D8"/>
    <w:multiLevelType w:val="hybridMultilevel"/>
    <w:tmpl w:val="61EA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F0CBD"/>
    <w:multiLevelType w:val="hybridMultilevel"/>
    <w:tmpl w:val="A558B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93E31"/>
    <w:multiLevelType w:val="hybridMultilevel"/>
    <w:tmpl w:val="F5B4AF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33B030EB"/>
    <w:multiLevelType w:val="hybridMultilevel"/>
    <w:tmpl w:val="9462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3389F"/>
    <w:multiLevelType w:val="hybridMultilevel"/>
    <w:tmpl w:val="C4FA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86058"/>
    <w:multiLevelType w:val="hybridMultilevel"/>
    <w:tmpl w:val="18D4D5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80F5C"/>
    <w:multiLevelType w:val="multilevel"/>
    <w:tmpl w:val="DEE6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AB034DB"/>
    <w:multiLevelType w:val="singleLevel"/>
    <w:tmpl w:val="0D00F8E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D4B746C"/>
    <w:multiLevelType w:val="multilevel"/>
    <w:tmpl w:val="698E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1"/>
  </w:num>
  <w:num w:numId="5">
    <w:abstractNumId w:val="5"/>
  </w:num>
  <w:num w:numId="6">
    <w:abstractNumId w:val="1"/>
  </w:num>
  <w:num w:numId="7">
    <w:abstractNumId w:val="18"/>
  </w:num>
  <w:num w:numId="8">
    <w:abstractNumId w:val="9"/>
  </w:num>
  <w:num w:numId="9">
    <w:abstractNumId w:val="6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  <w:num w:numId="16">
    <w:abstractNumId w:val="15"/>
  </w:num>
  <w:num w:numId="17">
    <w:abstractNumId w:val="14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8"/>
    <w:rsid w:val="000026CA"/>
    <w:rsid w:val="00013C80"/>
    <w:rsid w:val="00016EBA"/>
    <w:rsid w:val="00030946"/>
    <w:rsid w:val="00037078"/>
    <w:rsid w:val="00040995"/>
    <w:rsid w:val="00043999"/>
    <w:rsid w:val="00046E4C"/>
    <w:rsid w:val="00056A21"/>
    <w:rsid w:val="00094E06"/>
    <w:rsid w:val="0009531F"/>
    <w:rsid w:val="000B2CB9"/>
    <w:rsid w:val="000B5C12"/>
    <w:rsid w:val="000F45C6"/>
    <w:rsid w:val="001009B9"/>
    <w:rsid w:val="00113DF5"/>
    <w:rsid w:val="00134348"/>
    <w:rsid w:val="00141FA5"/>
    <w:rsid w:val="001435E3"/>
    <w:rsid w:val="00144610"/>
    <w:rsid w:val="00165B75"/>
    <w:rsid w:val="00166057"/>
    <w:rsid w:val="001876EC"/>
    <w:rsid w:val="00190EE8"/>
    <w:rsid w:val="00194A84"/>
    <w:rsid w:val="001966D9"/>
    <w:rsid w:val="001A205E"/>
    <w:rsid w:val="001C0102"/>
    <w:rsid w:val="001C2210"/>
    <w:rsid w:val="001C56E1"/>
    <w:rsid w:val="001E4EFE"/>
    <w:rsid w:val="001E4FEF"/>
    <w:rsid w:val="001E63BD"/>
    <w:rsid w:val="001F5828"/>
    <w:rsid w:val="00200A19"/>
    <w:rsid w:val="00210504"/>
    <w:rsid w:val="002201F8"/>
    <w:rsid w:val="00221498"/>
    <w:rsid w:val="0022316D"/>
    <w:rsid w:val="002515A6"/>
    <w:rsid w:val="00260EEA"/>
    <w:rsid w:val="002836A8"/>
    <w:rsid w:val="002923AC"/>
    <w:rsid w:val="002B2C84"/>
    <w:rsid w:val="002B363C"/>
    <w:rsid w:val="002B536C"/>
    <w:rsid w:val="002D20B9"/>
    <w:rsid w:val="002E3CD1"/>
    <w:rsid w:val="002E5B29"/>
    <w:rsid w:val="002F6BD3"/>
    <w:rsid w:val="00301AB4"/>
    <w:rsid w:val="00322A3C"/>
    <w:rsid w:val="00357C26"/>
    <w:rsid w:val="00367301"/>
    <w:rsid w:val="00372752"/>
    <w:rsid w:val="003832EA"/>
    <w:rsid w:val="0038356E"/>
    <w:rsid w:val="003A46FA"/>
    <w:rsid w:val="003B5062"/>
    <w:rsid w:val="003C01CB"/>
    <w:rsid w:val="003D6910"/>
    <w:rsid w:val="003F5959"/>
    <w:rsid w:val="00401FBB"/>
    <w:rsid w:val="0042469F"/>
    <w:rsid w:val="00441C6F"/>
    <w:rsid w:val="00443B36"/>
    <w:rsid w:val="00450C4E"/>
    <w:rsid w:val="00464A28"/>
    <w:rsid w:val="0047743B"/>
    <w:rsid w:val="00484306"/>
    <w:rsid w:val="00487189"/>
    <w:rsid w:val="004A3084"/>
    <w:rsid w:val="004A58B6"/>
    <w:rsid w:val="004A6CCD"/>
    <w:rsid w:val="004C0197"/>
    <w:rsid w:val="004C02E5"/>
    <w:rsid w:val="004C67D4"/>
    <w:rsid w:val="004D18A9"/>
    <w:rsid w:val="004E1EBD"/>
    <w:rsid w:val="00553F27"/>
    <w:rsid w:val="00576050"/>
    <w:rsid w:val="00577A69"/>
    <w:rsid w:val="0058110E"/>
    <w:rsid w:val="00597232"/>
    <w:rsid w:val="005B5CF5"/>
    <w:rsid w:val="005C294A"/>
    <w:rsid w:val="005C4792"/>
    <w:rsid w:val="005D1472"/>
    <w:rsid w:val="005D2D96"/>
    <w:rsid w:val="005E4BF1"/>
    <w:rsid w:val="005E70E3"/>
    <w:rsid w:val="005F0518"/>
    <w:rsid w:val="0063429B"/>
    <w:rsid w:val="00636C69"/>
    <w:rsid w:val="006512D3"/>
    <w:rsid w:val="006513A5"/>
    <w:rsid w:val="00666DDB"/>
    <w:rsid w:val="006A5595"/>
    <w:rsid w:val="006B4D5B"/>
    <w:rsid w:val="006C52C1"/>
    <w:rsid w:val="006E3578"/>
    <w:rsid w:val="006F1B9F"/>
    <w:rsid w:val="006F60D7"/>
    <w:rsid w:val="00705734"/>
    <w:rsid w:val="00711A9F"/>
    <w:rsid w:val="007244A8"/>
    <w:rsid w:val="00737F70"/>
    <w:rsid w:val="00763B54"/>
    <w:rsid w:val="0077303D"/>
    <w:rsid w:val="0077663D"/>
    <w:rsid w:val="007775EE"/>
    <w:rsid w:val="00794FAA"/>
    <w:rsid w:val="007C75E4"/>
    <w:rsid w:val="0080136E"/>
    <w:rsid w:val="00822BF6"/>
    <w:rsid w:val="00835EFE"/>
    <w:rsid w:val="00841BCD"/>
    <w:rsid w:val="00890391"/>
    <w:rsid w:val="00894ED2"/>
    <w:rsid w:val="008B1039"/>
    <w:rsid w:val="008C502E"/>
    <w:rsid w:val="008E36A3"/>
    <w:rsid w:val="008F54C4"/>
    <w:rsid w:val="00916981"/>
    <w:rsid w:val="00981D6C"/>
    <w:rsid w:val="00997B03"/>
    <w:rsid w:val="009A2E23"/>
    <w:rsid w:val="009A5251"/>
    <w:rsid w:val="009C3117"/>
    <w:rsid w:val="009C4104"/>
    <w:rsid w:val="009E23FD"/>
    <w:rsid w:val="009F3B57"/>
    <w:rsid w:val="00A25CB1"/>
    <w:rsid w:val="00A26B31"/>
    <w:rsid w:val="00A61C56"/>
    <w:rsid w:val="00A71DBC"/>
    <w:rsid w:val="00A725A2"/>
    <w:rsid w:val="00A84C6E"/>
    <w:rsid w:val="00A9644A"/>
    <w:rsid w:val="00AA2520"/>
    <w:rsid w:val="00AD288A"/>
    <w:rsid w:val="00AD2BA1"/>
    <w:rsid w:val="00AF0127"/>
    <w:rsid w:val="00AF667C"/>
    <w:rsid w:val="00B1397B"/>
    <w:rsid w:val="00B20196"/>
    <w:rsid w:val="00B25D18"/>
    <w:rsid w:val="00B310ED"/>
    <w:rsid w:val="00B5773F"/>
    <w:rsid w:val="00B6156D"/>
    <w:rsid w:val="00B706D4"/>
    <w:rsid w:val="00B7738E"/>
    <w:rsid w:val="00B92FCF"/>
    <w:rsid w:val="00BB7118"/>
    <w:rsid w:val="00BE2836"/>
    <w:rsid w:val="00BE66BF"/>
    <w:rsid w:val="00C22841"/>
    <w:rsid w:val="00C345B2"/>
    <w:rsid w:val="00C80C76"/>
    <w:rsid w:val="00C86333"/>
    <w:rsid w:val="00CA0A60"/>
    <w:rsid w:val="00CC1EC6"/>
    <w:rsid w:val="00CC1F4F"/>
    <w:rsid w:val="00CD06C9"/>
    <w:rsid w:val="00CD095C"/>
    <w:rsid w:val="00CD1E7C"/>
    <w:rsid w:val="00CD4BC8"/>
    <w:rsid w:val="00CF0614"/>
    <w:rsid w:val="00CF5BB5"/>
    <w:rsid w:val="00D23072"/>
    <w:rsid w:val="00D30641"/>
    <w:rsid w:val="00D35581"/>
    <w:rsid w:val="00D42324"/>
    <w:rsid w:val="00D53FD1"/>
    <w:rsid w:val="00D54D4B"/>
    <w:rsid w:val="00D86D50"/>
    <w:rsid w:val="00D916E3"/>
    <w:rsid w:val="00D9233A"/>
    <w:rsid w:val="00DB440E"/>
    <w:rsid w:val="00DC783E"/>
    <w:rsid w:val="00DE5FFC"/>
    <w:rsid w:val="00DE6DE3"/>
    <w:rsid w:val="00DE7FC3"/>
    <w:rsid w:val="00E016DA"/>
    <w:rsid w:val="00E17ABD"/>
    <w:rsid w:val="00E26C9D"/>
    <w:rsid w:val="00E45734"/>
    <w:rsid w:val="00E51089"/>
    <w:rsid w:val="00E57308"/>
    <w:rsid w:val="00E7462B"/>
    <w:rsid w:val="00EA1EE8"/>
    <w:rsid w:val="00EA309C"/>
    <w:rsid w:val="00EA467E"/>
    <w:rsid w:val="00EC3537"/>
    <w:rsid w:val="00ED7C41"/>
    <w:rsid w:val="00EE339A"/>
    <w:rsid w:val="00EF5877"/>
    <w:rsid w:val="00F11188"/>
    <w:rsid w:val="00F146CD"/>
    <w:rsid w:val="00F24A6D"/>
    <w:rsid w:val="00F26479"/>
    <w:rsid w:val="00F26528"/>
    <w:rsid w:val="00F65065"/>
    <w:rsid w:val="00F67CDB"/>
    <w:rsid w:val="00F71270"/>
    <w:rsid w:val="00F855BF"/>
    <w:rsid w:val="00F95C60"/>
    <w:rsid w:val="00F96B47"/>
    <w:rsid w:val="00FA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8"/>
    <w:pPr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80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134348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34348"/>
    <w:pPr>
      <w:keepNext/>
      <w:ind w:firstLine="708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locked/>
    <w:rsid w:val="00283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4348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34348"/>
    <w:pPr>
      <w:ind w:firstLine="360"/>
      <w:jc w:val="both"/>
    </w:pPr>
    <w:rPr>
      <w:color w:val="auto"/>
    </w:rPr>
  </w:style>
  <w:style w:type="character" w:customStyle="1" w:styleId="20">
    <w:name w:val="Заголовок 2 Знак"/>
    <w:basedOn w:val="a0"/>
    <w:link w:val="2"/>
    <w:uiPriority w:val="99"/>
    <w:locked/>
    <w:rsid w:val="00134348"/>
    <w:rPr>
      <w:rFonts w:ascii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13434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3434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134348"/>
    <w:pPr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34348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2B363C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13434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rmal (Web)"/>
    <w:basedOn w:val="a"/>
    <w:uiPriority w:val="99"/>
    <w:rsid w:val="002B363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Title"/>
    <w:basedOn w:val="a"/>
    <w:link w:val="aa"/>
    <w:qFormat/>
    <w:rsid w:val="002B363C"/>
    <w:pPr>
      <w:ind w:right="-766"/>
      <w:jc w:val="center"/>
    </w:pPr>
    <w:rPr>
      <w:b/>
      <w:bCs/>
      <w:color w:val="auto"/>
    </w:rPr>
  </w:style>
  <w:style w:type="paragraph" w:styleId="ab">
    <w:name w:val="List Paragraph"/>
    <w:basedOn w:val="a"/>
    <w:uiPriority w:val="34"/>
    <w:qFormat/>
    <w:rsid w:val="00737F70"/>
    <w:pPr>
      <w:ind w:left="720"/>
    </w:pPr>
  </w:style>
  <w:style w:type="character" w:customStyle="1" w:styleId="aa">
    <w:name w:val="Название Знак"/>
    <w:basedOn w:val="a0"/>
    <w:link w:val="a9"/>
    <w:locked/>
    <w:rsid w:val="002B363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D35581"/>
    <w:pPr>
      <w:spacing w:after="120" w:line="480" w:lineRule="auto"/>
      <w:ind w:left="283"/>
    </w:pPr>
  </w:style>
  <w:style w:type="table" w:styleId="ac">
    <w:name w:val="Table Grid"/>
    <w:basedOn w:val="a1"/>
    <w:uiPriority w:val="99"/>
    <w:rsid w:val="00367301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35581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6512D3"/>
    <w:pPr>
      <w:tabs>
        <w:tab w:val="center" w:pos="4153"/>
        <w:tab w:val="right" w:pos="8306"/>
      </w:tabs>
      <w:suppressAutoHyphens/>
    </w:pPr>
    <w:rPr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512D3"/>
    <w:pPr>
      <w:suppressAutoHyphens/>
    </w:pPr>
    <w:rPr>
      <w:color w:val="FF0000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6512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H1">
    <w:name w:val="H1"/>
    <w:basedOn w:val="a"/>
    <w:next w:val="a"/>
    <w:uiPriority w:val="99"/>
    <w:rsid w:val="00EF5877"/>
    <w:pPr>
      <w:keepNext/>
      <w:spacing w:before="100" w:after="100"/>
      <w:outlineLvl w:val="1"/>
    </w:pPr>
    <w:rPr>
      <w:b/>
      <w:bCs/>
      <w:color w:val="auto"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EF5877"/>
    <w:pPr>
      <w:keepNext/>
      <w:spacing w:before="100" w:after="100"/>
      <w:outlineLvl w:val="2"/>
    </w:pPr>
    <w:rPr>
      <w:b/>
      <w:bCs/>
      <w:color w:val="auto"/>
      <w:sz w:val="36"/>
      <w:szCs w:val="36"/>
    </w:rPr>
  </w:style>
  <w:style w:type="paragraph" w:styleId="af">
    <w:name w:val="footer"/>
    <w:basedOn w:val="a"/>
    <w:link w:val="af0"/>
    <w:uiPriority w:val="99"/>
    <w:rsid w:val="00EF5877"/>
    <w:pPr>
      <w:tabs>
        <w:tab w:val="center" w:pos="4153"/>
        <w:tab w:val="right" w:pos="8306"/>
      </w:tabs>
      <w:suppressAutoHyphens/>
    </w:pPr>
    <w:rPr>
      <w:color w:val="auto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2F6BD3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F587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C80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83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1">
    <w:name w:val="No Spacing"/>
    <w:uiPriority w:val="1"/>
    <w:qFormat/>
    <w:rsid w:val="00E5730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8"/>
    <w:pPr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80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134348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34348"/>
    <w:pPr>
      <w:keepNext/>
      <w:ind w:firstLine="708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locked/>
    <w:rsid w:val="00283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4348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34348"/>
    <w:pPr>
      <w:ind w:firstLine="360"/>
      <w:jc w:val="both"/>
    </w:pPr>
    <w:rPr>
      <w:color w:val="auto"/>
    </w:rPr>
  </w:style>
  <w:style w:type="character" w:customStyle="1" w:styleId="20">
    <w:name w:val="Заголовок 2 Знак"/>
    <w:basedOn w:val="a0"/>
    <w:link w:val="2"/>
    <w:uiPriority w:val="99"/>
    <w:locked/>
    <w:rsid w:val="00134348"/>
    <w:rPr>
      <w:rFonts w:ascii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13434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3434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134348"/>
    <w:pPr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34348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2B363C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13434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rmal (Web)"/>
    <w:basedOn w:val="a"/>
    <w:uiPriority w:val="99"/>
    <w:rsid w:val="002B363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Title"/>
    <w:basedOn w:val="a"/>
    <w:link w:val="aa"/>
    <w:qFormat/>
    <w:rsid w:val="002B363C"/>
    <w:pPr>
      <w:ind w:right="-766"/>
      <w:jc w:val="center"/>
    </w:pPr>
    <w:rPr>
      <w:b/>
      <w:bCs/>
      <w:color w:val="auto"/>
    </w:rPr>
  </w:style>
  <w:style w:type="paragraph" w:styleId="ab">
    <w:name w:val="List Paragraph"/>
    <w:basedOn w:val="a"/>
    <w:uiPriority w:val="34"/>
    <w:qFormat/>
    <w:rsid w:val="00737F70"/>
    <w:pPr>
      <w:ind w:left="720"/>
    </w:pPr>
  </w:style>
  <w:style w:type="character" w:customStyle="1" w:styleId="aa">
    <w:name w:val="Название Знак"/>
    <w:basedOn w:val="a0"/>
    <w:link w:val="a9"/>
    <w:locked/>
    <w:rsid w:val="002B363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D35581"/>
    <w:pPr>
      <w:spacing w:after="120" w:line="480" w:lineRule="auto"/>
      <w:ind w:left="283"/>
    </w:pPr>
  </w:style>
  <w:style w:type="table" w:styleId="ac">
    <w:name w:val="Table Grid"/>
    <w:basedOn w:val="a1"/>
    <w:uiPriority w:val="99"/>
    <w:rsid w:val="00367301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35581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6512D3"/>
    <w:pPr>
      <w:tabs>
        <w:tab w:val="center" w:pos="4153"/>
        <w:tab w:val="right" w:pos="8306"/>
      </w:tabs>
      <w:suppressAutoHyphens/>
    </w:pPr>
    <w:rPr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512D3"/>
    <w:pPr>
      <w:suppressAutoHyphens/>
    </w:pPr>
    <w:rPr>
      <w:color w:val="FF0000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6512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H1">
    <w:name w:val="H1"/>
    <w:basedOn w:val="a"/>
    <w:next w:val="a"/>
    <w:uiPriority w:val="99"/>
    <w:rsid w:val="00EF5877"/>
    <w:pPr>
      <w:keepNext/>
      <w:spacing w:before="100" w:after="100"/>
      <w:outlineLvl w:val="1"/>
    </w:pPr>
    <w:rPr>
      <w:b/>
      <w:bCs/>
      <w:color w:val="auto"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EF5877"/>
    <w:pPr>
      <w:keepNext/>
      <w:spacing w:before="100" w:after="100"/>
      <w:outlineLvl w:val="2"/>
    </w:pPr>
    <w:rPr>
      <w:b/>
      <w:bCs/>
      <w:color w:val="auto"/>
      <w:sz w:val="36"/>
      <w:szCs w:val="36"/>
    </w:rPr>
  </w:style>
  <w:style w:type="paragraph" w:styleId="af">
    <w:name w:val="footer"/>
    <w:basedOn w:val="a"/>
    <w:link w:val="af0"/>
    <w:uiPriority w:val="99"/>
    <w:rsid w:val="00EF5877"/>
    <w:pPr>
      <w:tabs>
        <w:tab w:val="center" w:pos="4153"/>
        <w:tab w:val="right" w:pos="8306"/>
      </w:tabs>
      <w:suppressAutoHyphens/>
    </w:pPr>
    <w:rPr>
      <w:color w:val="auto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2F6BD3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F587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C80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83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1">
    <w:name w:val="No Spacing"/>
    <w:uiPriority w:val="1"/>
    <w:qFormat/>
    <w:rsid w:val="00E573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D9BA-83F7-4840-AF66-00AB52D7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KSPU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gettoev</dc:creator>
  <cp:lastModifiedBy>Юлия Анянова</cp:lastModifiedBy>
  <cp:revision>2</cp:revision>
  <cp:lastPrinted>2014-11-21T05:16:00Z</cp:lastPrinted>
  <dcterms:created xsi:type="dcterms:W3CDTF">2019-09-30T17:16:00Z</dcterms:created>
  <dcterms:modified xsi:type="dcterms:W3CDTF">2019-09-30T17:16:00Z</dcterms:modified>
</cp:coreProperties>
</file>