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C" w:rsidRDefault="005D27CC" w:rsidP="005D27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7CC">
        <w:rPr>
          <w:rFonts w:ascii="Times New Roman" w:hAnsi="Times New Roman" w:cs="Times New Roman"/>
          <w:sz w:val="28"/>
          <w:szCs w:val="28"/>
        </w:rPr>
        <w:t xml:space="preserve">Список учебных предметов, модулей, реализуемых в основной образовательной программе по специальности </w:t>
      </w:r>
    </w:p>
    <w:p w:rsidR="002F7BD6" w:rsidRPr="005D27CC" w:rsidRDefault="005D27CC" w:rsidP="005D27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7CC">
        <w:rPr>
          <w:rFonts w:ascii="Times New Roman" w:hAnsi="Times New Roman" w:cs="Times New Roman"/>
          <w:sz w:val="28"/>
          <w:szCs w:val="28"/>
        </w:rPr>
        <w:t>08.02.05 Строительство и эксплуатация автомобильных дорог и аэродромов</w:t>
      </w:r>
    </w:p>
    <w:p w:rsidR="005D27CC" w:rsidRDefault="005D27CC" w:rsidP="005D27C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27CC" w:rsidRPr="005D27CC" w:rsidRDefault="005D27CC" w:rsidP="005D27C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дисциплины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ОУД.01 Русский язык»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ОУД.02 Литература»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ОУД.03 Иностранный язык»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ОУД.04 История»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«ОУД.05 Физическая культура»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«ОУД.06 Основы безопасности жизнедеятельности»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«ОУД.07 Химия»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«ОУД.08 Обществознание»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«ОУД.09 Экология»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«ОУД.10 Астрономия»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«ОУД.13 Математика»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«ОУД.14 Информатика»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«ПД.03 Физика»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«ПОО.01 </w:t>
      </w:r>
      <w:proofErr w:type="gramStart"/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ПОО.02 Башкирский язык/Родной язык»</w:t>
      </w:r>
    </w:p>
    <w:p w:rsidR="005D27CC" w:rsidRPr="005D27CC" w:rsidRDefault="005D27CC" w:rsidP="005D27C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27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Общий гуманитарный и социально-экономический учебный цикл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«ОГСЭ.01 Основы философии»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«ОГСЭ.02 История»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«ОГСЭ.03 Иностранный язык в профессиональной деятельности»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«ОГСЭ.04 Физическая культура»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 05 Психология общения»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«ОГСЭ.06 Башкирский язык в профессиональной деятельности»</w:t>
      </w:r>
    </w:p>
    <w:p w:rsidR="005D27CC" w:rsidRPr="005D27CC" w:rsidRDefault="005D27CC" w:rsidP="005D27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7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Математический и общий естественнонаучный учебный цикл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«ЕН.01Математика»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D2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ЕН.02 Информатика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«ЕН.03 Экологические основы природопользования»</w:t>
      </w:r>
    </w:p>
    <w:p w:rsidR="005D27CC" w:rsidRPr="005D27CC" w:rsidRDefault="005D27CC" w:rsidP="005D27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7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Общепрофессиональный цикл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«ОП.01 Инженерная графика»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«ОП.02 Техническая механика»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«ОП.03 Электротехника и электроника»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«ОП.04 Сметы»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«ОП.05 Правовое обеспечение профессиональной деятельности»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«ОП.06 Экономика отрасли»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«ОП.07 Менеджмент»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«ОП.08 Охрана труда»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«ОП.09 Безопасность жизнедеятельности»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«ОП.10 Правила безопасности дорожного движения»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«ОП.11 Статика сооружений»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ОП.12 Психология </w:t>
      </w:r>
      <w:proofErr w:type="spellStart"/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профессиональная адаптация»</w:t>
      </w:r>
    </w:p>
    <w:p w:rsidR="005D27CC" w:rsidRPr="005D27CC" w:rsidRDefault="005D27CC" w:rsidP="005D27C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27CC">
        <w:rPr>
          <w:rFonts w:ascii="Times New Roman" w:eastAsia="Calibri" w:hAnsi="Times New Roman" w:cs="Times New Roman"/>
          <w:sz w:val="24"/>
          <w:szCs w:val="24"/>
          <w:u w:val="single"/>
        </w:rPr>
        <w:t>Профессиональный цикл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«ПМ.01 Проектирование конструктивных элементов автомобильных дорог и аэродромов»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«ПМ.02 Выполнение работ по производству дорожно-строительных материалов»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«ПМ.03 Выполнение работ по строительству автомобильных дорог и аэродромов»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«ПМ.04 Выполнение работ по эксплуатации автомобильных дорог и аэродромов»</w:t>
      </w:r>
    </w:p>
    <w:p w:rsidR="005D27CC" w:rsidRPr="005D27CC" w:rsidRDefault="005D27CC" w:rsidP="005D27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«ПМ.05 Выполнение работ по профессии» Дорожный рабочий»</w:t>
      </w:r>
    </w:p>
    <w:sectPr w:rsidR="005D27CC" w:rsidRPr="005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CE0"/>
    <w:multiLevelType w:val="hybridMultilevel"/>
    <w:tmpl w:val="EEA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2D"/>
    <w:rsid w:val="002F7BD6"/>
    <w:rsid w:val="005D27CC"/>
    <w:rsid w:val="008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2023-09-25T09:16:00Z</dcterms:created>
  <dcterms:modified xsi:type="dcterms:W3CDTF">2023-09-25T09:25:00Z</dcterms:modified>
</cp:coreProperties>
</file>