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EF" w:rsidRPr="005A5342" w:rsidRDefault="000B1CEF" w:rsidP="005A53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5342">
        <w:rPr>
          <w:rFonts w:ascii="Times New Roman" w:hAnsi="Times New Roman" w:cs="Times New Roman"/>
          <w:sz w:val="28"/>
          <w:szCs w:val="28"/>
        </w:rPr>
        <w:t xml:space="preserve">Список учебных предметов, модулей, реализуемых в основной образовательной программе по специальности </w:t>
      </w:r>
    </w:p>
    <w:p w:rsidR="005A5342" w:rsidRPr="005A5342" w:rsidRDefault="005A5342" w:rsidP="005A53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5342">
        <w:rPr>
          <w:rFonts w:ascii="Times New Roman" w:hAnsi="Times New Roman" w:cs="Times New Roman"/>
          <w:sz w:val="28"/>
          <w:szCs w:val="28"/>
        </w:rPr>
        <w:t>43.02.06 Сервис на транспорте (</w:t>
      </w:r>
      <w:r w:rsidRPr="005A5342">
        <w:rPr>
          <w:rFonts w:ascii="Times New Roman" w:hAnsi="Times New Roman" w:cs="Times New Roman"/>
          <w:sz w:val="28"/>
          <w:szCs w:val="28"/>
        </w:rPr>
        <w:t>воздушном</w:t>
      </w:r>
      <w:r w:rsidRPr="005A5342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0B1CEF" w:rsidRPr="005A5342" w:rsidRDefault="000B1CEF" w:rsidP="005A5342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53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Базовые дисциплины</w:t>
      </w:r>
    </w:p>
    <w:p w:rsidR="000B1CEF" w:rsidRPr="005A5342" w:rsidRDefault="000B1CEF" w:rsidP="005A53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446" w:rsidRPr="005A5342" w:rsidRDefault="00C37446" w:rsidP="005A53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42">
        <w:rPr>
          <w:rFonts w:ascii="Times New Roman" w:eastAsia="Times New Roman" w:hAnsi="Times New Roman" w:cs="Times New Roman"/>
          <w:sz w:val="24"/>
          <w:szCs w:val="24"/>
          <w:lang w:eastAsia="ru-RU"/>
        </w:rPr>
        <w:t>« БД.01 Русский язык»</w:t>
      </w:r>
    </w:p>
    <w:p w:rsidR="00C37446" w:rsidRPr="005A5342" w:rsidRDefault="00C37446" w:rsidP="005A53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БД.02 Литература» </w:t>
      </w:r>
    </w:p>
    <w:p w:rsidR="00C37446" w:rsidRPr="005A5342" w:rsidRDefault="00C37446" w:rsidP="005A53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«БД.03 Иностранный язык» </w:t>
      </w:r>
    </w:p>
    <w:p w:rsidR="00C37446" w:rsidRPr="005A5342" w:rsidRDefault="00C37446" w:rsidP="005A53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42">
        <w:rPr>
          <w:rFonts w:ascii="Times New Roman" w:eastAsia="Times New Roman" w:hAnsi="Times New Roman" w:cs="Times New Roman"/>
          <w:sz w:val="24"/>
          <w:szCs w:val="24"/>
          <w:lang w:eastAsia="ru-RU"/>
        </w:rPr>
        <w:t>« БДД.04 История»</w:t>
      </w:r>
    </w:p>
    <w:p w:rsidR="00C37446" w:rsidRPr="005A5342" w:rsidRDefault="00C37446" w:rsidP="005A53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«БД.05 Физическая культура» </w:t>
      </w:r>
    </w:p>
    <w:p w:rsidR="00C37446" w:rsidRPr="005A5342" w:rsidRDefault="00C37446" w:rsidP="005A53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«БД.06 Основы безопасности жизнедеятельности» </w:t>
      </w:r>
    </w:p>
    <w:p w:rsidR="00C37446" w:rsidRPr="005A5342" w:rsidRDefault="00C37446" w:rsidP="005A53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«БД.07 Химия» </w:t>
      </w:r>
    </w:p>
    <w:p w:rsidR="00C37446" w:rsidRPr="005A5342" w:rsidRDefault="00C37446" w:rsidP="005A53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«БД.08 Обществознание» </w:t>
      </w:r>
    </w:p>
    <w:p w:rsidR="00C37446" w:rsidRPr="005A5342" w:rsidRDefault="00C37446" w:rsidP="005A53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«БД.9 География»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13"/>
        <w:gridCol w:w="5403"/>
      </w:tblGrid>
      <w:tr w:rsidR="005A5342" w:rsidRPr="005A5342" w:rsidTr="006B222D">
        <w:trPr>
          <w:trHeight w:val="70"/>
        </w:trPr>
        <w:tc>
          <w:tcPr>
            <w:tcW w:w="1513" w:type="dxa"/>
            <w:shd w:val="clear" w:color="auto" w:fill="FFFFFF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БД.10</w:t>
            </w:r>
          </w:p>
        </w:tc>
        <w:tc>
          <w:tcPr>
            <w:tcW w:w="5403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A5342" w:rsidRPr="005A5342" w:rsidTr="006B222D">
        <w:trPr>
          <w:trHeight w:val="70"/>
        </w:trPr>
        <w:tc>
          <w:tcPr>
            <w:tcW w:w="1513" w:type="dxa"/>
            <w:shd w:val="clear" w:color="auto" w:fill="FFFFFF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БД.11</w:t>
            </w:r>
          </w:p>
        </w:tc>
        <w:tc>
          <w:tcPr>
            <w:tcW w:w="5403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5342" w:rsidRPr="005A5342" w:rsidTr="005A5342">
        <w:trPr>
          <w:trHeight w:val="70"/>
        </w:trPr>
        <w:tc>
          <w:tcPr>
            <w:tcW w:w="1513" w:type="dxa"/>
            <w:shd w:val="clear" w:color="auto" w:fill="FFFFFF"/>
            <w:vAlign w:val="center"/>
          </w:tcPr>
          <w:p w:rsidR="005A5342" w:rsidRPr="005A5342" w:rsidRDefault="005A5342" w:rsidP="00F5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ПД.01</w:t>
            </w:r>
          </w:p>
        </w:tc>
        <w:tc>
          <w:tcPr>
            <w:tcW w:w="5403" w:type="dxa"/>
            <w:vAlign w:val="center"/>
          </w:tcPr>
          <w:p w:rsidR="005A5342" w:rsidRPr="005A5342" w:rsidRDefault="005A5342" w:rsidP="00F55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0B1CEF" w:rsidRPr="005A5342" w:rsidRDefault="000B1CEF" w:rsidP="005A53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1CEF" w:rsidRPr="005A5342" w:rsidRDefault="000B1CEF" w:rsidP="005A5342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53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Общий гуманитарный и социально-экономический учебный цикл</w:t>
      </w:r>
    </w:p>
    <w:p w:rsidR="005A5342" w:rsidRPr="005A5342" w:rsidRDefault="005A5342" w:rsidP="005A53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342">
        <w:rPr>
          <w:rFonts w:ascii="Times New Roman" w:hAnsi="Times New Roman" w:cs="Times New Roman"/>
          <w:sz w:val="24"/>
          <w:szCs w:val="24"/>
        </w:rPr>
        <w:t>«ОГСЭ.01 Основы философии»</w:t>
      </w:r>
    </w:p>
    <w:p w:rsidR="005A5342" w:rsidRPr="005A5342" w:rsidRDefault="005A5342" w:rsidP="005A53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342">
        <w:rPr>
          <w:rFonts w:ascii="Times New Roman" w:hAnsi="Times New Roman" w:cs="Times New Roman"/>
          <w:sz w:val="24"/>
          <w:szCs w:val="24"/>
        </w:rPr>
        <w:t xml:space="preserve"> </w:t>
      </w:r>
      <w:r w:rsidRPr="005A5342">
        <w:rPr>
          <w:rFonts w:ascii="Times New Roman" w:hAnsi="Times New Roman" w:cs="Times New Roman"/>
          <w:sz w:val="24"/>
          <w:szCs w:val="24"/>
        </w:rPr>
        <w:t>«ОГСЭ.02 История»</w:t>
      </w:r>
    </w:p>
    <w:p w:rsidR="005A5342" w:rsidRPr="005A5342" w:rsidRDefault="005A5342" w:rsidP="005A53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342">
        <w:rPr>
          <w:rFonts w:ascii="Times New Roman" w:hAnsi="Times New Roman" w:cs="Times New Roman"/>
          <w:sz w:val="24"/>
          <w:szCs w:val="24"/>
        </w:rPr>
        <w:t xml:space="preserve"> </w:t>
      </w:r>
      <w:r w:rsidRPr="005A5342">
        <w:rPr>
          <w:rFonts w:ascii="Times New Roman" w:hAnsi="Times New Roman" w:cs="Times New Roman"/>
          <w:sz w:val="24"/>
          <w:szCs w:val="24"/>
        </w:rPr>
        <w:t>«ОГСЭ.03 Иностранный язык»</w:t>
      </w:r>
    </w:p>
    <w:p w:rsidR="005A5342" w:rsidRPr="005A5342" w:rsidRDefault="005A5342" w:rsidP="005A53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342">
        <w:rPr>
          <w:rFonts w:ascii="Times New Roman" w:hAnsi="Times New Roman" w:cs="Times New Roman"/>
          <w:sz w:val="24"/>
          <w:szCs w:val="24"/>
        </w:rPr>
        <w:t xml:space="preserve"> </w:t>
      </w:r>
      <w:r w:rsidRPr="005A5342">
        <w:rPr>
          <w:rFonts w:ascii="Times New Roman" w:hAnsi="Times New Roman" w:cs="Times New Roman"/>
          <w:sz w:val="24"/>
          <w:szCs w:val="24"/>
        </w:rPr>
        <w:t>«ОГСЭ.04 Физическая культура»</w:t>
      </w:r>
    </w:p>
    <w:p w:rsidR="005A5342" w:rsidRPr="005A5342" w:rsidRDefault="005A5342" w:rsidP="005A53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342">
        <w:rPr>
          <w:rFonts w:ascii="Times New Roman" w:hAnsi="Times New Roman" w:cs="Times New Roman"/>
          <w:sz w:val="24"/>
          <w:szCs w:val="24"/>
        </w:rPr>
        <w:t xml:space="preserve"> </w:t>
      </w:r>
      <w:r w:rsidRPr="005A5342">
        <w:rPr>
          <w:rFonts w:ascii="Times New Roman" w:hAnsi="Times New Roman" w:cs="Times New Roman"/>
          <w:sz w:val="24"/>
          <w:szCs w:val="24"/>
        </w:rPr>
        <w:t>«ОГСЭ.06 Башкирский язык в профессиональной деятельности»</w:t>
      </w:r>
    </w:p>
    <w:p w:rsidR="005A5342" w:rsidRPr="005A5342" w:rsidRDefault="005A5342" w:rsidP="005A53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342">
        <w:rPr>
          <w:rFonts w:ascii="Times New Roman" w:hAnsi="Times New Roman" w:cs="Times New Roman"/>
          <w:sz w:val="24"/>
          <w:szCs w:val="24"/>
        </w:rPr>
        <w:t>ОГСЭ.06 Основы экономики</w:t>
      </w:r>
    </w:p>
    <w:p w:rsidR="005A5342" w:rsidRPr="005A5342" w:rsidRDefault="005A5342" w:rsidP="005A53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342">
        <w:rPr>
          <w:rFonts w:ascii="Times New Roman" w:hAnsi="Times New Roman" w:cs="Times New Roman"/>
          <w:sz w:val="24"/>
          <w:szCs w:val="24"/>
        </w:rPr>
        <w:t>«ОГСЭ.07 Электротехника»</w:t>
      </w:r>
    </w:p>
    <w:p w:rsidR="000B1CEF" w:rsidRPr="005A5342" w:rsidRDefault="000B1CEF" w:rsidP="005A53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A53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Математический и общий естественнонаучный учебный цикл</w:t>
      </w:r>
    </w:p>
    <w:p w:rsidR="000B1CEF" w:rsidRPr="005A5342" w:rsidRDefault="000B1CEF" w:rsidP="005A53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EF" w:rsidRPr="005A5342" w:rsidRDefault="000B1CEF" w:rsidP="005A53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«ЕН.01Математика»</w:t>
      </w:r>
    </w:p>
    <w:p w:rsidR="000B1CEF" w:rsidRPr="005A5342" w:rsidRDefault="000B1CEF" w:rsidP="005A53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CEF" w:rsidRPr="005A5342" w:rsidRDefault="000B1CEF" w:rsidP="005A53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A53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Общепрофессиональный цикл</w:t>
      </w:r>
    </w:p>
    <w:p w:rsidR="000B1CEF" w:rsidRPr="005A5342" w:rsidRDefault="000B1CEF" w:rsidP="005A53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5076"/>
      </w:tblGrid>
      <w:tr w:rsidR="005A5342" w:rsidRPr="005A5342" w:rsidTr="006B222D">
        <w:trPr>
          <w:trHeight w:val="287"/>
        </w:trPr>
        <w:tc>
          <w:tcPr>
            <w:tcW w:w="1421" w:type="dxa"/>
            <w:shd w:val="clear" w:color="auto" w:fill="auto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Сервисная деятельность</w:t>
            </w:r>
          </w:p>
        </w:tc>
      </w:tr>
      <w:tr w:rsidR="005A5342" w:rsidRPr="005A5342" w:rsidTr="006B222D">
        <w:trPr>
          <w:trHeight w:val="287"/>
        </w:trPr>
        <w:tc>
          <w:tcPr>
            <w:tcW w:w="1421" w:type="dxa"/>
            <w:shd w:val="clear" w:color="auto" w:fill="auto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5A5342" w:rsidRPr="005A5342" w:rsidTr="006B222D">
        <w:trPr>
          <w:trHeight w:val="495"/>
        </w:trPr>
        <w:tc>
          <w:tcPr>
            <w:tcW w:w="1421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076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5A5342" w:rsidRPr="005A5342" w:rsidTr="006B222D">
        <w:trPr>
          <w:trHeight w:val="287"/>
        </w:trPr>
        <w:tc>
          <w:tcPr>
            <w:tcW w:w="1421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076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Риски и страхование на транспорте</w:t>
            </w:r>
          </w:p>
        </w:tc>
      </w:tr>
      <w:tr w:rsidR="005A5342" w:rsidRPr="005A5342" w:rsidTr="006B222D">
        <w:trPr>
          <w:trHeight w:val="495"/>
        </w:trPr>
        <w:tc>
          <w:tcPr>
            <w:tcW w:w="1421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076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5A5342" w:rsidRPr="005A5342" w:rsidTr="006B222D">
        <w:trPr>
          <w:trHeight w:val="495"/>
        </w:trPr>
        <w:tc>
          <w:tcPr>
            <w:tcW w:w="1421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076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</w:tr>
      <w:tr w:rsidR="005A5342" w:rsidRPr="005A5342" w:rsidTr="006B222D">
        <w:trPr>
          <w:trHeight w:val="287"/>
        </w:trPr>
        <w:tc>
          <w:tcPr>
            <w:tcW w:w="1421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076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5A5342" w:rsidRPr="005A5342" w:rsidTr="006B222D">
        <w:trPr>
          <w:trHeight w:val="287"/>
        </w:trPr>
        <w:tc>
          <w:tcPr>
            <w:tcW w:w="1421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5076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Основы туристической деятельности</w:t>
            </w:r>
          </w:p>
        </w:tc>
      </w:tr>
      <w:tr w:rsidR="005A5342" w:rsidRPr="005A5342" w:rsidTr="006B222D">
        <w:trPr>
          <w:trHeight w:val="495"/>
        </w:trPr>
        <w:tc>
          <w:tcPr>
            <w:tcW w:w="1421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5076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 России</w:t>
            </w:r>
          </w:p>
        </w:tc>
      </w:tr>
      <w:tr w:rsidR="005A5342" w:rsidRPr="005A5342" w:rsidTr="006B222D">
        <w:trPr>
          <w:trHeight w:val="287"/>
        </w:trPr>
        <w:tc>
          <w:tcPr>
            <w:tcW w:w="1421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5076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Основы организации авиационной отрасли</w:t>
            </w:r>
          </w:p>
        </w:tc>
      </w:tr>
      <w:tr w:rsidR="005A5342" w:rsidRPr="005A5342" w:rsidTr="006B222D">
        <w:trPr>
          <w:trHeight w:val="495"/>
        </w:trPr>
        <w:tc>
          <w:tcPr>
            <w:tcW w:w="1421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5076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Основы  экономики,  предпринимательства,  открытие собственного дела</w:t>
            </w:r>
          </w:p>
        </w:tc>
      </w:tr>
      <w:tr w:rsidR="005A5342" w:rsidRPr="005A5342" w:rsidTr="006B222D">
        <w:trPr>
          <w:trHeight w:val="495"/>
        </w:trPr>
        <w:tc>
          <w:tcPr>
            <w:tcW w:w="1421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5076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Организация доступной среды для инвалидов на транспорте</w:t>
            </w:r>
          </w:p>
        </w:tc>
      </w:tr>
      <w:tr w:rsidR="005A5342" w:rsidRPr="005A5342" w:rsidTr="006B222D">
        <w:trPr>
          <w:trHeight w:val="287"/>
        </w:trPr>
        <w:tc>
          <w:tcPr>
            <w:tcW w:w="1421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5076" w:type="dxa"/>
            <w:vAlign w:val="center"/>
          </w:tcPr>
          <w:p w:rsidR="005A5342" w:rsidRPr="005A5342" w:rsidRDefault="005A5342" w:rsidP="005A53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342">
              <w:rPr>
                <w:rFonts w:ascii="Times New Roman" w:hAnsi="Times New Roman" w:cs="Times New Roman"/>
                <w:sz w:val="24"/>
                <w:szCs w:val="24"/>
              </w:rPr>
              <w:t>Техника публичного выступления</w:t>
            </w:r>
          </w:p>
        </w:tc>
      </w:tr>
    </w:tbl>
    <w:p w:rsidR="000B1CEF" w:rsidRPr="005A5342" w:rsidRDefault="000B1CEF" w:rsidP="005A5342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5342">
        <w:rPr>
          <w:rFonts w:ascii="Times New Roman" w:eastAsia="Calibri" w:hAnsi="Times New Roman" w:cs="Times New Roman"/>
          <w:sz w:val="24"/>
          <w:szCs w:val="24"/>
          <w:u w:val="single"/>
        </w:rPr>
        <w:t>Профессиональный цикл</w:t>
      </w:r>
    </w:p>
    <w:p w:rsidR="005A5342" w:rsidRPr="005A5342" w:rsidRDefault="005A5342" w:rsidP="005A534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342">
        <w:rPr>
          <w:rFonts w:ascii="Times New Roman" w:hAnsi="Times New Roman" w:cs="Times New Roman"/>
          <w:sz w:val="24"/>
          <w:szCs w:val="24"/>
        </w:rPr>
        <w:lastRenderedPageBreak/>
        <w:t>ПМ.01 Бронирование и продажа перевозок и услуг</w:t>
      </w:r>
    </w:p>
    <w:p w:rsidR="005A5342" w:rsidRPr="005A5342" w:rsidRDefault="005A5342" w:rsidP="005A53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342">
        <w:rPr>
          <w:rFonts w:ascii="Times New Roman" w:hAnsi="Times New Roman" w:cs="Times New Roman"/>
          <w:sz w:val="24"/>
          <w:szCs w:val="24"/>
        </w:rPr>
        <w:t>ПМ.02 Организация сервиса в пунктах отправления и прибытия транспорта</w:t>
      </w:r>
    </w:p>
    <w:p w:rsidR="005A5342" w:rsidRPr="005A5342" w:rsidRDefault="005A5342" w:rsidP="005A53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342">
        <w:rPr>
          <w:rFonts w:ascii="Times New Roman" w:hAnsi="Times New Roman" w:cs="Times New Roman"/>
          <w:sz w:val="24"/>
          <w:szCs w:val="24"/>
        </w:rPr>
        <w:t>ПМ.03 Организация и выполнение мероприятий по обеспечению безопасности на транспорте</w:t>
      </w:r>
    </w:p>
    <w:p w:rsidR="005A5342" w:rsidRPr="005A5342" w:rsidRDefault="005A5342" w:rsidP="005A53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342">
        <w:rPr>
          <w:rFonts w:ascii="Times New Roman" w:hAnsi="Times New Roman" w:cs="Times New Roman"/>
          <w:sz w:val="24"/>
          <w:szCs w:val="24"/>
        </w:rPr>
        <w:t>ПМ.04 Выполнение работ по одной или нескольким профессиям рабочих, должностям служащих (11217 – Бортпроводник, 20019-Агент по организации обслуживания перевозок</w:t>
      </w:r>
      <w:proofErr w:type="gramEnd"/>
    </w:p>
    <w:p w:rsidR="000B1CEF" w:rsidRPr="005A5342" w:rsidRDefault="000B1CEF" w:rsidP="005A53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B1CEF" w:rsidRPr="005A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117"/>
    <w:multiLevelType w:val="hybridMultilevel"/>
    <w:tmpl w:val="EEA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C7882"/>
    <w:multiLevelType w:val="hybridMultilevel"/>
    <w:tmpl w:val="EEA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59EF"/>
    <w:multiLevelType w:val="hybridMultilevel"/>
    <w:tmpl w:val="EEA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25CE0"/>
    <w:multiLevelType w:val="hybridMultilevel"/>
    <w:tmpl w:val="EEA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DD35CF"/>
    <w:multiLevelType w:val="hybridMultilevel"/>
    <w:tmpl w:val="EEA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E1A0A"/>
    <w:multiLevelType w:val="hybridMultilevel"/>
    <w:tmpl w:val="EEA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78"/>
    <w:rsid w:val="000B1CEF"/>
    <w:rsid w:val="001803D9"/>
    <w:rsid w:val="00223E78"/>
    <w:rsid w:val="002F7BD6"/>
    <w:rsid w:val="005A5342"/>
    <w:rsid w:val="00C37446"/>
    <w:rsid w:val="00D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E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E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2023-09-25T09:33:00Z</dcterms:created>
  <dcterms:modified xsi:type="dcterms:W3CDTF">2023-09-25T10:11:00Z</dcterms:modified>
</cp:coreProperties>
</file>